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AF74E" w14:textId="517724A1" w:rsidR="006013D6" w:rsidRPr="00871685" w:rsidRDefault="006013D6" w:rsidP="00C53C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71685">
        <w:rPr>
          <w:rFonts w:ascii="Times New Roman" w:hAnsi="Times New Roman" w:cs="Times New Roman"/>
          <w:b/>
          <w:sz w:val="24"/>
          <w:szCs w:val="24"/>
        </w:rPr>
        <w:t>The Culture and Tradition of Southern Alta: An Undocumented Philippine Negrito</w:t>
      </w:r>
    </w:p>
    <w:p w14:paraId="62C5281A" w14:textId="7114858C" w:rsidR="00871685" w:rsidRPr="00871685" w:rsidRDefault="00871685" w:rsidP="00C53C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685">
        <w:rPr>
          <w:rFonts w:ascii="Times New Roman" w:hAnsi="Times New Roman" w:cs="Times New Roman"/>
          <w:b/>
          <w:sz w:val="24"/>
          <w:szCs w:val="24"/>
        </w:rPr>
        <w:t>by Marvin Maximo Abreu</w:t>
      </w:r>
    </w:p>
    <w:p w14:paraId="60BE2F98" w14:textId="77777777" w:rsidR="006013D6" w:rsidRPr="00871685" w:rsidRDefault="006013D6">
      <w:pPr>
        <w:rPr>
          <w:rFonts w:ascii="Times New Roman" w:hAnsi="Times New Roman" w:cs="Times New Roman"/>
          <w:b/>
          <w:sz w:val="24"/>
          <w:szCs w:val="24"/>
        </w:rPr>
      </w:pPr>
    </w:p>
    <w:p w14:paraId="7B34C643" w14:textId="77777777" w:rsidR="006013D6" w:rsidRPr="00871685" w:rsidRDefault="000E43E2" w:rsidP="00C53C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685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32A6F5B2" w14:textId="14CA0164" w:rsidR="00950FAA" w:rsidRPr="00871685" w:rsidRDefault="000E43E2" w:rsidP="00132C4A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685">
        <w:rPr>
          <w:rFonts w:ascii="Times New Roman" w:hAnsi="Times New Roman" w:cs="Times New Roman"/>
          <w:sz w:val="24"/>
          <w:szCs w:val="24"/>
        </w:rPr>
        <w:t xml:space="preserve">This study </w:t>
      </w:r>
      <w:r w:rsidR="00AA43E4" w:rsidRPr="00871685">
        <w:rPr>
          <w:rFonts w:ascii="Times New Roman" w:hAnsi="Times New Roman" w:cs="Times New Roman"/>
          <w:sz w:val="24"/>
          <w:szCs w:val="24"/>
        </w:rPr>
        <w:t xml:space="preserve">aims to </w:t>
      </w:r>
      <w:r w:rsidRPr="00871685">
        <w:rPr>
          <w:rFonts w:ascii="Times New Roman" w:hAnsi="Times New Roman" w:cs="Times New Roman"/>
          <w:sz w:val="24"/>
          <w:szCs w:val="24"/>
        </w:rPr>
        <w:t>describe the culture and tradition</w:t>
      </w:r>
      <w:r w:rsidR="00DE4231" w:rsidRPr="00871685">
        <w:rPr>
          <w:rFonts w:ascii="Times New Roman" w:hAnsi="Times New Roman" w:cs="Times New Roman"/>
          <w:sz w:val="24"/>
          <w:szCs w:val="24"/>
        </w:rPr>
        <w:t>s</w:t>
      </w:r>
      <w:r w:rsidRPr="00871685">
        <w:rPr>
          <w:rFonts w:ascii="Times New Roman" w:hAnsi="Times New Roman" w:cs="Times New Roman"/>
          <w:sz w:val="24"/>
          <w:szCs w:val="24"/>
        </w:rPr>
        <w:t xml:space="preserve"> of an undocumented Philippine </w:t>
      </w:r>
      <w:r w:rsidR="00677E11" w:rsidRPr="00871685">
        <w:rPr>
          <w:rFonts w:ascii="Times New Roman" w:hAnsi="Times New Roman" w:cs="Times New Roman"/>
          <w:sz w:val="24"/>
          <w:szCs w:val="24"/>
        </w:rPr>
        <w:t>Negrito</w:t>
      </w:r>
      <w:r w:rsidR="00950FAA" w:rsidRPr="00871685">
        <w:rPr>
          <w:rFonts w:ascii="Times New Roman" w:hAnsi="Times New Roman" w:cs="Times New Roman"/>
          <w:sz w:val="24"/>
          <w:szCs w:val="24"/>
        </w:rPr>
        <w:t xml:space="preserve"> group</w:t>
      </w:r>
      <w:r w:rsidR="00677E11" w:rsidRPr="00871685">
        <w:rPr>
          <w:rFonts w:ascii="Times New Roman" w:hAnsi="Times New Roman" w:cs="Times New Roman"/>
          <w:sz w:val="24"/>
          <w:szCs w:val="24"/>
        </w:rPr>
        <w:t xml:space="preserve">. The indigenous people called themselves </w:t>
      </w:r>
      <w:proofErr w:type="spellStart"/>
      <w:r w:rsidR="00677E11" w:rsidRPr="00871685">
        <w:rPr>
          <w:rFonts w:ascii="Times New Roman" w:hAnsi="Times New Roman" w:cs="Times New Roman"/>
          <w:i/>
          <w:sz w:val="24"/>
          <w:szCs w:val="24"/>
        </w:rPr>
        <w:t>Dumagat</w:t>
      </w:r>
      <w:proofErr w:type="spellEnd"/>
      <w:r w:rsidR="00677E11" w:rsidRPr="00871685">
        <w:rPr>
          <w:rFonts w:ascii="Times New Roman" w:hAnsi="Times New Roman" w:cs="Times New Roman"/>
          <w:sz w:val="24"/>
          <w:szCs w:val="24"/>
        </w:rPr>
        <w:t xml:space="preserve"> and their language Southern Alta or </w:t>
      </w:r>
      <w:proofErr w:type="spellStart"/>
      <w:r w:rsidR="00677E11" w:rsidRPr="00871685">
        <w:rPr>
          <w:rFonts w:ascii="Times New Roman" w:hAnsi="Times New Roman" w:cs="Times New Roman"/>
          <w:i/>
          <w:sz w:val="24"/>
          <w:szCs w:val="24"/>
        </w:rPr>
        <w:t>Kabuloan</w:t>
      </w:r>
      <w:proofErr w:type="spellEnd"/>
      <w:r w:rsidRPr="00871685">
        <w:rPr>
          <w:rFonts w:ascii="Times New Roman" w:hAnsi="Times New Roman" w:cs="Times New Roman"/>
          <w:sz w:val="24"/>
          <w:szCs w:val="24"/>
        </w:rPr>
        <w:t>.</w:t>
      </w:r>
      <w:r w:rsidR="00AA43E4" w:rsidRPr="00871685">
        <w:rPr>
          <w:rFonts w:ascii="Times New Roman" w:hAnsi="Times New Roman" w:cs="Times New Roman"/>
          <w:sz w:val="24"/>
          <w:szCs w:val="24"/>
        </w:rPr>
        <w:t xml:space="preserve"> </w:t>
      </w:r>
      <w:r w:rsidR="005C64FC" w:rsidRPr="00871685">
        <w:rPr>
          <w:rFonts w:ascii="Times New Roman" w:hAnsi="Times New Roman" w:cs="Times New Roman"/>
          <w:sz w:val="24"/>
          <w:szCs w:val="24"/>
        </w:rPr>
        <w:t>However, s</w:t>
      </w:r>
      <w:r w:rsidR="00BE66F5" w:rsidRPr="00871685">
        <w:rPr>
          <w:rFonts w:ascii="Times New Roman" w:hAnsi="Times New Roman" w:cs="Times New Roman"/>
          <w:sz w:val="24"/>
          <w:szCs w:val="24"/>
        </w:rPr>
        <w:t>tudies</w:t>
      </w:r>
      <w:r w:rsidR="00677E11" w:rsidRPr="00871685">
        <w:rPr>
          <w:rFonts w:ascii="Times New Roman" w:hAnsi="Times New Roman" w:cs="Times New Roman"/>
          <w:sz w:val="24"/>
          <w:szCs w:val="24"/>
        </w:rPr>
        <w:t xml:space="preserve"> on Southern Alta </w:t>
      </w:r>
      <w:r w:rsidR="00AA43E4" w:rsidRPr="00871685">
        <w:rPr>
          <w:rFonts w:ascii="Times New Roman" w:hAnsi="Times New Roman" w:cs="Times New Roman"/>
          <w:sz w:val="24"/>
          <w:szCs w:val="24"/>
        </w:rPr>
        <w:t>are centered</w:t>
      </w:r>
      <w:r w:rsidR="00C53C7C" w:rsidRPr="00871685">
        <w:rPr>
          <w:rFonts w:ascii="Times New Roman" w:hAnsi="Times New Roman" w:cs="Times New Roman"/>
          <w:sz w:val="24"/>
          <w:szCs w:val="24"/>
        </w:rPr>
        <w:t xml:space="preserve"> </w:t>
      </w:r>
      <w:r w:rsidR="00AA43E4" w:rsidRPr="00871685">
        <w:rPr>
          <w:rFonts w:ascii="Times New Roman" w:hAnsi="Times New Roman" w:cs="Times New Roman"/>
          <w:sz w:val="24"/>
          <w:szCs w:val="24"/>
        </w:rPr>
        <w:t xml:space="preserve">on </w:t>
      </w:r>
      <w:r w:rsidR="00950FAA" w:rsidRPr="00871685">
        <w:rPr>
          <w:rFonts w:ascii="Times New Roman" w:hAnsi="Times New Roman" w:cs="Times New Roman"/>
          <w:sz w:val="24"/>
          <w:szCs w:val="24"/>
        </w:rPr>
        <w:t xml:space="preserve">the </w:t>
      </w:r>
      <w:r w:rsidR="00AA43E4" w:rsidRPr="00871685">
        <w:rPr>
          <w:rFonts w:ascii="Times New Roman" w:hAnsi="Times New Roman" w:cs="Times New Roman"/>
          <w:sz w:val="24"/>
          <w:szCs w:val="24"/>
        </w:rPr>
        <w:t xml:space="preserve">ethnic group’s </w:t>
      </w:r>
      <w:r w:rsidR="00C60812" w:rsidRPr="00871685">
        <w:rPr>
          <w:rFonts w:ascii="Times New Roman" w:hAnsi="Times New Roman" w:cs="Times New Roman"/>
          <w:sz w:val="24"/>
          <w:szCs w:val="24"/>
        </w:rPr>
        <w:t xml:space="preserve">language such as the </w:t>
      </w:r>
      <w:r w:rsidR="00950FAA" w:rsidRPr="00871685">
        <w:rPr>
          <w:rFonts w:ascii="Times New Roman" w:hAnsi="Times New Roman" w:cs="Times New Roman"/>
          <w:sz w:val="24"/>
          <w:szCs w:val="24"/>
        </w:rPr>
        <w:t xml:space="preserve">morphosyntactic and linguistic features, including the </w:t>
      </w:r>
      <w:r w:rsidR="00C53C7C" w:rsidRPr="00871685">
        <w:rPr>
          <w:rFonts w:ascii="Times New Roman" w:hAnsi="Times New Roman" w:cs="Times New Roman"/>
          <w:sz w:val="24"/>
          <w:szCs w:val="24"/>
        </w:rPr>
        <w:t>genetic relationships with other surrounding languages.</w:t>
      </w:r>
      <w:r w:rsidR="00BE66F5" w:rsidRPr="00871685">
        <w:rPr>
          <w:rFonts w:ascii="Times New Roman" w:hAnsi="Times New Roman" w:cs="Times New Roman"/>
          <w:sz w:val="24"/>
          <w:szCs w:val="24"/>
        </w:rPr>
        <w:t xml:space="preserve"> </w:t>
      </w:r>
      <w:r w:rsidR="005C64FC" w:rsidRPr="00871685">
        <w:rPr>
          <w:rFonts w:ascii="Times New Roman" w:hAnsi="Times New Roman" w:cs="Times New Roman"/>
          <w:sz w:val="24"/>
          <w:szCs w:val="24"/>
        </w:rPr>
        <w:t xml:space="preserve">This paper </w:t>
      </w:r>
      <w:r w:rsidR="00C40588" w:rsidRPr="00871685">
        <w:rPr>
          <w:rFonts w:ascii="Times New Roman" w:hAnsi="Times New Roman" w:cs="Times New Roman"/>
          <w:sz w:val="24"/>
          <w:szCs w:val="24"/>
        </w:rPr>
        <w:t>answer</w:t>
      </w:r>
      <w:r w:rsidR="00DE4231" w:rsidRPr="00871685">
        <w:rPr>
          <w:rFonts w:ascii="Times New Roman" w:hAnsi="Times New Roman" w:cs="Times New Roman"/>
          <w:sz w:val="24"/>
          <w:szCs w:val="24"/>
        </w:rPr>
        <w:t xml:space="preserve">s the gap on the </w:t>
      </w:r>
      <w:r w:rsidR="005C64FC" w:rsidRPr="00871685">
        <w:rPr>
          <w:rFonts w:ascii="Times New Roman" w:hAnsi="Times New Roman" w:cs="Times New Roman"/>
          <w:sz w:val="24"/>
          <w:szCs w:val="24"/>
        </w:rPr>
        <w:t>ethnic</w:t>
      </w:r>
      <w:r w:rsidR="00DE4231" w:rsidRPr="00871685">
        <w:rPr>
          <w:rFonts w:ascii="Times New Roman" w:hAnsi="Times New Roman" w:cs="Times New Roman"/>
          <w:sz w:val="24"/>
          <w:szCs w:val="24"/>
        </w:rPr>
        <w:t xml:space="preserve"> group’s culture and traditions</w:t>
      </w:r>
      <w:r w:rsidR="005C64FC" w:rsidRPr="00871685">
        <w:rPr>
          <w:rFonts w:ascii="Times New Roman" w:hAnsi="Times New Roman" w:cs="Times New Roman"/>
          <w:sz w:val="24"/>
          <w:szCs w:val="24"/>
        </w:rPr>
        <w:t>.</w:t>
      </w:r>
      <w:r w:rsidR="00C40588" w:rsidRPr="00871685">
        <w:rPr>
          <w:rFonts w:ascii="Times New Roman" w:hAnsi="Times New Roman" w:cs="Times New Roman"/>
          <w:sz w:val="24"/>
          <w:szCs w:val="24"/>
        </w:rPr>
        <w:t xml:space="preserve"> </w:t>
      </w:r>
      <w:r w:rsidR="006F6310" w:rsidRPr="00871685">
        <w:rPr>
          <w:rFonts w:ascii="Times New Roman" w:hAnsi="Times New Roman" w:cs="Times New Roman"/>
          <w:sz w:val="24"/>
          <w:szCs w:val="24"/>
        </w:rPr>
        <w:t xml:space="preserve">The researcher </w:t>
      </w:r>
      <w:r w:rsidR="007C5284" w:rsidRPr="00871685">
        <w:rPr>
          <w:rFonts w:ascii="Times New Roman" w:hAnsi="Times New Roman" w:cs="Times New Roman"/>
          <w:sz w:val="24"/>
          <w:szCs w:val="24"/>
        </w:rPr>
        <w:t>used</w:t>
      </w:r>
      <w:r w:rsidR="00C40588" w:rsidRPr="00871685">
        <w:rPr>
          <w:rFonts w:ascii="Times New Roman" w:hAnsi="Times New Roman" w:cs="Times New Roman"/>
          <w:sz w:val="24"/>
          <w:szCs w:val="24"/>
        </w:rPr>
        <w:t xml:space="preserve"> </w:t>
      </w:r>
      <w:r w:rsidR="004803E5" w:rsidRPr="00871685">
        <w:rPr>
          <w:rFonts w:ascii="Times New Roman" w:hAnsi="Times New Roman" w:cs="Times New Roman"/>
          <w:sz w:val="24"/>
          <w:szCs w:val="24"/>
        </w:rPr>
        <w:t xml:space="preserve">ethnography or </w:t>
      </w:r>
      <w:r w:rsidR="00C40588" w:rsidRPr="00871685">
        <w:rPr>
          <w:rFonts w:ascii="Times New Roman" w:hAnsi="Times New Roman" w:cs="Times New Roman"/>
          <w:sz w:val="24"/>
          <w:szCs w:val="24"/>
        </w:rPr>
        <w:t xml:space="preserve">total immersion and participant’s observation for more than a year </w:t>
      </w:r>
      <w:r w:rsidR="006F6310" w:rsidRPr="00871685">
        <w:rPr>
          <w:rFonts w:ascii="Times New Roman" w:hAnsi="Times New Roman" w:cs="Times New Roman"/>
          <w:sz w:val="24"/>
          <w:szCs w:val="24"/>
        </w:rPr>
        <w:t xml:space="preserve">in the ethnic community. Other </w:t>
      </w:r>
      <w:r w:rsidR="00DE4231" w:rsidRPr="00871685">
        <w:rPr>
          <w:rFonts w:ascii="Times New Roman" w:hAnsi="Times New Roman" w:cs="Times New Roman"/>
          <w:sz w:val="24"/>
          <w:szCs w:val="24"/>
        </w:rPr>
        <w:t>field linguistic methods</w:t>
      </w:r>
      <w:r w:rsidR="006F6310" w:rsidRPr="00871685">
        <w:rPr>
          <w:rFonts w:ascii="Times New Roman" w:hAnsi="Times New Roman" w:cs="Times New Roman"/>
          <w:sz w:val="24"/>
          <w:szCs w:val="24"/>
        </w:rPr>
        <w:t xml:space="preserve"> such as </w:t>
      </w:r>
      <w:r w:rsidR="00EC6F9A" w:rsidRPr="00871685">
        <w:rPr>
          <w:rFonts w:ascii="Times New Roman" w:hAnsi="Times New Roman" w:cs="Times New Roman"/>
          <w:sz w:val="24"/>
          <w:szCs w:val="24"/>
        </w:rPr>
        <w:t>elicitation</w:t>
      </w:r>
      <w:r w:rsidR="006F6310" w:rsidRPr="00871685">
        <w:rPr>
          <w:rFonts w:ascii="Times New Roman" w:hAnsi="Times New Roman" w:cs="Times New Roman"/>
          <w:sz w:val="24"/>
          <w:szCs w:val="24"/>
        </w:rPr>
        <w:t xml:space="preserve"> and </w:t>
      </w:r>
      <w:r w:rsidR="00EC6F9A" w:rsidRPr="00871685">
        <w:rPr>
          <w:rFonts w:ascii="Times New Roman" w:hAnsi="Times New Roman" w:cs="Times New Roman"/>
          <w:sz w:val="24"/>
          <w:szCs w:val="24"/>
        </w:rPr>
        <w:t>translation</w:t>
      </w:r>
      <w:r w:rsidR="00C40588" w:rsidRPr="00871685">
        <w:rPr>
          <w:rFonts w:ascii="Times New Roman" w:hAnsi="Times New Roman" w:cs="Times New Roman"/>
          <w:sz w:val="24"/>
          <w:szCs w:val="24"/>
        </w:rPr>
        <w:t xml:space="preserve"> </w:t>
      </w:r>
      <w:r w:rsidR="006F6310" w:rsidRPr="00871685">
        <w:rPr>
          <w:rFonts w:ascii="Times New Roman" w:hAnsi="Times New Roman" w:cs="Times New Roman"/>
          <w:sz w:val="24"/>
          <w:szCs w:val="24"/>
        </w:rPr>
        <w:t xml:space="preserve">are used </w:t>
      </w:r>
      <w:r w:rsidR="00C40588" w:rsidRPr="00871685">
        <w:rPr>
          <w:rFonts w:ascii="Times New Roman" w:hAnsi="Times New Roman" w:cs="Times New Roman"/>
          <w:sz w:val="24"/>
          <w:szCs w:val="24"/>
        </w:rPr>
        <w:t xml:space="preserve">to collect cultural </w:t>
      </w:r>
      <w:r w:rsidR="007C5284" w:rsidRPr="00871685">
        <w:rPr>
          <w:rFonts w:ascii="Times New Roman" w:hAnsi="Times New Roman" w:cs="Times New Roman"/>
          <w:sz w:val="24"/>
          <w:szCs w:val="24"/>
        </w:rPr>
        <w:t xml:space="preserve">and language </w:t>
      </w:r>
      <w:r w:rsidR="00C40588" w:rsidRPr="00871685">
        <w:rPr>
          <w:rFonts w:ascii="Times New Roman" w:hAnsi="Times New Roman" w:cs="Times New Roman"/>
          <w:sz w:val="24"/>
          <w:szCs w:val="24"/>
        </w:rPr>
        <w:t>data.</w:t>
      </w:r>
      <w:r w:rsidR="006F6310" w:rsidRPr="00871685">
        <w:rPr>
          <w:rFonts w:ascii="Times New Roman" w:hAnsi="Times New Roman" w:cs="Times New Roman"/>
          <w:sz w:val="24"/>
          <w:szCs w:val="24"/>
        </w:rPr>
        <w:t xml:space="preserve"> </w:t>
      </w:r>
      <w:r w:rsidR="00C72A1F" w:rsidRPr="00871685">
        <w:rPr>
          <w:rFonts w:ascii="Times New Roman" w:hAnsi="Times New Roman" w:cs="Times New Roman"/>
          <w:sz w:val="24"/>
          <w:szCs w:val="24"/>
        </w:rPr>
        <w:t>The documentation resulted to a collection of traditional games, rituals</w:t>
      </w:r>
      <w:r w:rsidR="00D74E40" w:rsidRPr="00871685">
        <w:rPr>
          <w:rFonts w:ascii="Times New Roman" w:hAnsi="Times New Roman" w:cs="Times New Roman"/>
          <w:sz w:val="24"/>
          <w:szCs w:val="24"/>
        </w:rPr>
        <w:t xml:space="preserve"> and beliefs</w:t>
      </w:r>
      <w:r w:rsidR="007C5284" w:rsidRPr="00871685">
        <w:rPr>
          <w:rFonts w:ascii="Times New Roman" w:hAnsi="Times New Roman" w:cs="Times New Roman"/>
          <w:sz w:val="24"/>
          <w:szCs w:val="24"/>
        </w:rPr>
        <w:t>,</w:t>
      </w:r>
      <w:r w:rsidR="00C72A1F" w:rsidRPr="00871685">
        <w:rPr>
          <w:rFonts w:ascii="Times New Roman" w:hAnsi="Times New Roman" w:cs="Times New Roman"/>
          <w:sz w:val="24"/>
          <w:szCs w:val="24"/>
        </w:rPr>
        <w:t xml:space="preserve"> </w:t>
      </w:r>
      <w:r w:rsidR="007854DD" w:rsidRPr="00871685">
        <w:rPr>
          <w:rFonts w:ascii="Times New Roman" w:hAnsi="Times New Roman" w:cs="Times New Roman"/>
          <w:sz w:val="24"/>
          <w:szCs w:val="24"/>
        </w:rPr>
        <w:t xml:space="preserve">oral literature and </w:t>
      </w:r>
      <w:r w:rsidR="00C72A1F" w:rsidRPr="00871685">
        <w:rPr>
          <w:rFonts w:ascii="Times New Roman" w:hAnsi="Times New Roman" w:cs="Times New Roman"/>
          <w:sz w:val="24"/>
          <w:szCs w:val="24"/>
        </w:rPr>
        <w:t xml:space="preserve">hortatory texts, </w:t>
      </w:r>
      <w:r w:rsidR="00A157C9" w:rsidRPr="00871685">
        <w:rPr>
          <w:rFonts w:ascii="Times New Roman" w:hAnsi="Times New Roman" w:cs="Times New Roman"/>
          <w:sz w:val="24"/>
          <w:szCs w:val="24"/>
        </w:rPr>
        <w:t xml:space="preserve">world-view, </w:t>
      </w:r>
      <w:r w:rsidR="001616D4" w:rsidRPr="00871685">
        <w:rPr>
          <w:rFonts w:ascii="Times New Roman" w:hAnsi="Times New Roman" w:cs="Times New Roman"/>
          <w:sz w:val="24"/>
          <w:szCs w:val="24"/>
        </w:rPr>
        <w:t>traditional practices</w:t>
      </w:r>
      <w:r w:rsidR="007854DD" w:rsidRPr="00871685">
        <w:rPr>
          <w:rFonts w:ascii="Times New Roman" w:hAnsi="Times New Roman" w:cs="Times New Roman"/>
          <w:sz w:val="24"/>
          <w:szCs w:val="24"/>
        </w:rPr>
        <w:t xml:space="preserve"> such </w:t>
      </w:r>
      <w:r w:rsidR="005D12A2" w:rsidRPr="00871685">
        <w:rPr>
          <w:rFonts w:ascii="Times New Roman" w:hAnsi="Times New Roman" w:cs="Times New Roman"/>
          <w:sz w:val="24"/>
          <w:szCs w:val="24"/>
        </w:rPr>
        <w:t xml:space="preserve">use of </w:t>
      </w:r>
      <w:r w:rsidR="00BA1BFC" w:rsidRPr="00871685">
        <w:rPr>
          <w:rFonts w:ascii="Times New Roman" w:hAnsi="Times New Roman" w:cs="Times New Roman"/>
          <w:sz w:val="24"/>
          <w:szCs w:val="24"/>
        </w:rPr>
        <w:t xml:space="preserve">herbal medicine, </w:t>
      </w:r>
      <w:proofErr w:type="spellStart"/>
      <w:r w:rsidR="005D12A2" w:rsidRPr="00871685">
        <w:rPr>
          <w:rFonts w:ascii="Times New Roman" w:hAnsi="Times New Roman" w:cs="Times New Roman"/>
          <w:i/>
          <w:sz w:val="24"/>
          <w:szCs w:val="24"/>
        </w:rPr>
        <w:t>sokod</w:t>
      </w:r>
      <w:proofErr w:type="spellEnd"/>
      <w:r w:rsidR="005D12A2" w:rsidRPr="00871685">
        <w:rPr>
          <w:rFonts w:ascii="Times New Roman" w:hAnsi="Times New Roman" w:cs="Times New Roman"/>
          <w:sz w:val="24"/>
          <w:szCs w:val="24"/>
        </w:rPr>
        <w:t xml:space="preserve"> or </w:t>
      </w:r>
      <w:r w:rsidR="00BA1BFC" w:rsidRPr="00871685">
        <w:rPr>
          <w:rFonts w:ascii="Times New Roman" w:hAnsi="Times New Roman" w:cs="Times New Roman"/>
          <w:sz w:val="24"/>
          <w:szCs w:val="24"/>
        </w:rPr>
        <w:t>agreement</w:t>
      </w:r>
      <w:r w:rsidR="007C5284" w:rsidRPr="00871685">
        <w:rPr>
          <w:rFonts w:ascii="Times New Roman" w:hAnsi="Times New Roman" w:cs="Times New Roman"/>
          <w:sz w:val="24"/>
          <w:szCs w:val="24"/>
        </w:rPr>
        <w:t>,</w:t>
      </w:r>
      <w:r w:rsidR="00BA1BFC" w:rsidRPr="00871685">
        <w:rPr>
          <w:rFonts w:ascii="Times New Roman" w:hAnsi="Times New Roman" w:cs="Times New Roman"/>
          <w:sz w:val="24"/>
          <w:szCs w:val="24"/>
        </w:rPr>
        <w:t xml:space="preserve"> and </w:t>
      </w:r>
      <w:r w:rsidR="001616D4" w:rsidRPr="00871685">
        <w:rPr>
          <w:rFonts w:ascii="Times New Roman" w:hAnsi="Times New Roman" w:cs="Times New Roman"/>
          <w:sz w:val="24"/>
          <w:szCs w:val="24"/>
        </w:rPr>
        <w:t>tapping art</w:t>
      </w:r>
      <w:r w:rsidR="007C5284" w:rsidRPr="00871685">
        <w:rPr>
          <w:rFonts w:ascii="Times New Roman" w:hAnsi="Times New Roman" w:cs="Times New Roman"/>
          <w:sz w:val="24"/>
          <w:szCs w:val="24"/>
        </w:rPr>
        <w:t>,</w:t>
      </w:r>
      <w:r w:rsidR="007854DD" w:rsidRPr="00871685">
        <w:rPr>
          <w:rFonts w:ascii="Times New Roman" w:hAnsi="Times New Roman" w:cs="Times New Roman"/>
          <w:sz w:val="24"/>
          <w:szCs w:val="24"/>
        </w:rPr>
        <w:t xml:space="preserve"> and </w:t>
      </w:r>
      <w:r w:rsidR="001616D4" w:rsidRPr="00871685">
        <w:rPr>
          <w:rFonts w:ascii="Times New Roman" w:hAnsi="Times New Roman" w:cs="Times New Roman"/>
          <w:sz w:val="24"/>
          <w:szCs w:val="24"/>
        </w:rPr>
        <w:t>pictures and sketches of traditional outfit and hunting weapons</w:t>
      </w:r>
      <w:r w:rsidR="00D74E40" w:rsidRPr="00871685">
        <w:rPr>
          <w:rFonts w:ascii="Times New Roman" w:hAnsi="Times New Roman" w:cs="Times New Roman"/>
          <w:sz w:val="24"/>
          <w:szCs w:val="24"/>
        </w:rPr>
        <w:t xml:space="preserve">. </w:t>
      </w:r>
      <w:r w:rsidR="007F22A6" w:rsidRPr="00871685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B741AA" w:rsidRPr="00871685">
        <w:rPr>
          <w:rFonts w:ascii="Times New Roman" w:hAnsi="Times New Roman" w:cs="Times New Roman"/>
          <w:sz w:val="24"/>
          <w:szCs w:val="24"/>
        </w:rPr>
        <w:t xml:space="preserve">the </w:t>
      </w:r>
      <w:r w:rsidR="00A157C9" w:rsidRPr="00871685">
        <w:rPr>
          <w:rFonts w:ascii="Times New Roman" w:hAnsi="Times New Roman" w:cs="Times New Roman"/>
          <w:sz w:val="24"/>
          <w:szCs w:val="24"/>
        </w:rPr>
        <w:t xml:space="preserve">ethnic </w:t>
      </w:r>
      <w:proofErr w:type="spellStart"/>
      <w:r w:rsidR="00A157C9" w:rsidRPr="00871685">
        <w:rPr>
          <w:rFonts w:ascii="Times New Roman" w:hAnsi="Times New Roman" w:cs="Times New Roman"/>
          <w:i/>
          <w:sz w:val="24"/>
          <w:szCs w:val="24"/>
        </w:rPr>
        <w:t>Dumagat</w:t>
      </w:r>
      <w:proofErr w:type="spellEnd"/>
      <w:r w:rsidR="00A157C9" w:rsidRPr="00871685">
        <w:rPr>
          <w:rFonts w:ascii="Times New Roman" w:hAnsi="Times New Roman" w:cs="Times New Roman"/>
          <w:sz w:val="24"/>
          <w:szCs w:val="24"/>
        </w:rPr>
        <w:t xml:space="preserve"> whose language is </w:t>
      </w:r>
      <w:proofErr w:type="spellStart"/>
      <w:r w:rsidR="00A157C9" w:rsidRPr="00871685">
        <w:rPr>
          <w:rFonts w:ascii="Times New Roman" w:hAnsi="Times New Roman" w:cs="Times New Roman"/>
          <w:i/>
          <w:sz w:val="24"/>
          <w:szCs w:val="24"/>
        </w:rPr>
        <w:t>Kabuloan</w:t>
      </w:r>
      <w:proofErr w:type="spellEnd"/>
      <w:r w:rsidR="00A157C9" w:rsidRPr="00871685">
        <w:rPr>
          <w:rFonts w:ascii="Times New Roman" w:hAnsi="Times New Roman" w:cs="Times New Roman"/>
          <w:sz w:val="24"/>
          <w:szCs w:val="24"/>
        </w:rPr>
        <w:t xml:space="preserve"> </w:t>
      </w:r>
      <w:r w:rsidR="00B741AA" w:rsidRPr="00871685">
        <w:rPr>
          <w:rFonts w:ascii="Times New Roman" w:hAnsi="Times New Roman" w:cs="Times New Roman"/>
          <w:sz w:val="24"/>
          <w:szCs w:val="24"/>
        </w:rPr>
        <w:t>is</w:t>
      </w:r>
      <w:r w:rsidR="00B5765D" w:rsidRPr="00871685">
        <w:rPr>
          <w:rFonts w:ascii="Times New Roman" w:hAnsi="Times New Roman" w:cs="Times New Roman"/>
          <w:sz w:val="24"/>
          <w:szCs w:val="24"/>
        </w:rPr>
        <w:t xml:space="preserve"> a distinct group</w:t>
      </w:r>
      <w:r w:rsidR="00B66640" w:rsidRPr="00871685">
        <w:rPr>
          <w:rFonts w:ascii="Times New Roman" w:hAnsi="Times New Roman" w:cs="Times New Roman"/>
          <w:sz w:val="24"/>
          <w:szCs w:val="24"/>
        </w:rPr>
        <w:t>.</w:t>
      </w:r>
      <w:r w:rsidR="00A157C9" w:rsidRPr="00871685">
        <w:rPr>
          <w:rFonts w:ascii="Times New Roman" w:hAnsi="Times New Roman" w:cs="Times New Roman"/>
          <w:sz w:val="24"/>
          <w:szCs w:val="24"/>
        </w:rPr>
        <w:t xml:space="preserve"> In addition, the group also has its own cultural identity and traditional practices</w:t>
      </w:r>
      <w:r w:rsidR="00B5765D" w:rsidRPr="00871685">
        <w:rPr>
          <w:rFonts w:ascii="Times New Roman" w:hAnsi="Times New Roman" w:cs="Times New Roman"/>
          <w:sz w:val="24"/>
          <w:szCs w:val="24"/>
        </w:rPr>
        <w:t>.</w:t>
      </w:r>
      <w:r w:rsidR="00B741AA" w:rsidRPr="00871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8328" w14:textId="77777777" w:rsidR="00562399" w:rsidRPr="00871685" w:rsidRDefault="00562399">
      <w:pPr>
        <w:rPr>
          <w:rFonts w:ascii="Times New Roman" w:hAnsi="Times New Roman" w:cs="Times New Roman"/>
          <w:sz w:val="24"/>
          <w:szCs w:val="24"/>
        </w:rPr>
      </w:pPr>
    </w:p>
    <w:p w14:paraId="28B0790A" w14:textId="77777777" w:rsidR="00C72A1F" w:rsidRPr="00871685" w:rsidRDefault="00C72A1F" w:rsidP="00C72A1F">
      <w:pPr>
        <w:rPr>
          <w:rFonts w:ascii="Times New Roman" w:hAnsi="Times New Roman" w:cs="Times New Roman"/>
          <w:sz w:val="24"/>
          <w:szCs w:val="24"/>
        </w:rPr>
      </w:pPr>
      <w:r w:rsidRPr="00871685">
        <w:rPr>
          <w:rFonts w:ascii="Times New Roman" w:hAnsi="Times New Roman" w:cs="Times New Roman"/>
          <w:b/>
          <w:sz w:val="24"/>
          <w:szCs w:val="24"/>
        </w:rPr>
        <w:t>Key words:</w:t>
      </w:r>
      <w:r w:rsidRPr="00871685">
        <w:rPr>
          <w:rFonts w:ascii="Times New Roman" w:hAnsi="Times New Roman" w:cs="Times New Roman"/>
          <w:sz w:val="24"/>
          <w:szCs w:val="24"/>
        </w:rPr>
        <w:t xml:space="preserve"> Southern Alta, Philippine Negrito, </w:t>
      </w:r>
      <w:proofErr w:type="spellStart"/>
      <w:r w:rsidRPr="00871685">
        <w:rPr>
          <w:rFonts w:ascii="Times New Roman" w:hAnsi="Times New Roman" w:cs="Times New Roman"/>
          <w:sz w:val="24"/>
          <w:szCs w:val="24"/>
        </w:rPr>
        <w:t>Dumagat</w:t>
      </w:r>
      <w:proofErr w:type="spellEnd"/>
      <w:r w:rsidRPr="00871685">
        <w:rPr>
          <w:rFonts w:ascii="Times New Roman" w:hAnsi="Times New Roman" w:cs="Times New Roman"/>
          <w:sz w:val="24"/>
          <w:szCs w:val="24"/>
        </w:rPr>
        <w:t>, Indigenous Culture and Tradition</w:t>
      </w:r>
    </w:p>
    <w:p w14:paraId="15203081" w14:textId="77777777" w:rsidR="00C72A1F" w:rsidRPr="00871685" w:rsidRDefault="00C72A1F">
      <w:pPr>
        <w:rPr>
          <w:rFonts w:ascii="Times New Roman" w:hAnsi="Times New Roman" w:cs="Times New Roman"/>
          <w:sz w:val="24"/>
          <w:szCs w:val="24"/>
        </w:rPr>
      </w:pPr>
    </w:p>
    <w:p w14:paraId="0EF17D5D" w14:textId="77777777" w:rsidR="00562399" w:rsidRPr="00871685" w:rsidRDefault="00242FEC">
      <w:pPr>
        <w:rPr>
          <w:rFonts w:ascii="Times New Roman" w:hAnsi="Times New Roman" w:cs="Times New Roman"/>
          <w:b/>
          <w:sz w:val="24"/>
          <w:szCs w:val="24"/>
        </w:rPr>
      </w:pPr>
      <w:r w:rsidRPr="00871685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8C361EF" w14:textId="77777777" w:rsidR="00B741AA" w:rsidRPr="00871685" w:rsidRDefault="00C72A1F" w:rsidP="00B741AA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71685">
        <w:rPr>
          <w:rFonts w:ascii="Times New Roman" w:hAnsi="Times New Roman" w:cs="Times New Roman"/>
          <w:sz w:val="24"/>
          <w:szCs w:val="24"/>
        </w:rPr>
        <w:fldChar w:fldCharType="begin"/>
      </w:r>
      <w:r w:rsidRPr="00871685">
        <w:rPr>
          <w:rFonts w:ascii="Times New Roman" w:hAnsi="Times New Roman" w:cs="Times New Roman"/>
          <w:sz w:val="24"/>
          <w:szCs w:val="24"/>
        </w:rPr>
        <w:instrText xml:space="preserve"> BIBLIOGRAPHY  \l 13321 </w:instrText>
      </w:r>
      <w:r w:rsidRPr="00871685">
        <w:rPr>
          <w:rFonts w:ascii="Times New Roman" w:hAnsi="Times New Roman" w:cs="Times New Roman"/>
          <w:sz w:val="24"/>
          <w:szCs w:val="24"/>
        </w:rPr>
        <w:fldChar w:fldCharType="separate"/>
      </w:r>
      <w:r w:rsidR="00B741AA" w:rsidRPr="00871685">
        <w:rPr>
          <w:rFonts w:ascii="Times New Roman" w:hAnsi="Times New Roman" w:cs="Times New Roman"/>
          <w:noProof/>
          <w:sz w:val="24"/>
          <w:szCs w:val="24"/>
        </w:rPr>
        <w:t xml:space="preserve">Abreu, M. (2014). </w:t>
      </w:r>
      <w:r w:rsidR="00B741AA" w:rsidRPr="00871685">
        <w:rPr>
          <w:rFonts w:ascii="Times New Roman" w:hAnsi="Times New Roman" w:cs="Times New Roman"/>
          <w:i/>
          <w:iCs/>
          <w:noProof/>
          <w:sz w:val="24"/>
          <w:szCs w:val="24"/>
        </w:rPr>
        <w:t>Kailugan Dumaget Language.</w:t>
      </w:r>
      <w:r w:rsidR="00B741AA" w:rsidRPr="00871685">
        <w:rPr>
          <w:rFonts w:ascii="Times New Roman" w:hAnsi="Times New Roman" w:cs="Times New Roman"/>
          <w:noProof/>
          <w:sz w:val="24"/>
          <w:szCs w:val="24"/>
        </w:rPr>
        <w:t xml:space="preserve"> De La Salle University. AgraPhil.</w:t>
      </w:r>
    </w:p>
    <w:p w14:paraId="1A90D7EE" w14:textId="77777777" w:rsidR="00B741AA" w:rsidRPr="00871685" w:rsidRDefault="00B741AA" w:rsidP="00B741AA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71685">
        <w:rPr>
          <w:rFonts w:ascii="Times New Roman" w:hAnsi="Times New Roman" w:cs="Times New Roman"/>
          <w:noProof/>
          <w:sz w:val="24"/>
          <w:szCs w:val="24"/>
        </w:rPr>
        <w:t xml:space="preserve">Abreu, M. (forthcoming). </w:t>
      </w:r>
      <w:r w:rsidRPr="00871685">
        <w:rPr>
          <w:rFonts w:ascii="Times New Roman" w:hAnsi="Times New Roman" w:cs="Times New Roman"/>
          <w:i/>
          <w:iCs/>
          <w:noProof/>
          <w:sz w:val="24"/>
          <w:szCs w:val="24"/>
        </w:rPr>
        <w:t>A Reference Grammar of Southern Alta (Kabuloan Dumagat).</w:t>
      </w:r>
      <w:r w:rsidRPr="00871685">
        <w:rPr>
          <w:rFonts w:ascii="Times New Roman" w:hAnsi="Times New Roman" w:cs="Times New Roman"/>
          <w:noProof/>
          <w:sz w:val="24"/>
          <w:szCs w:val="24"/>
        </w:rPr>
        <w:t xml:space="preserve"> DEAL. Manila: De La Salle University.</w:t>
      </w:r>
    </w:p>
    <w:p w14:paraId="41B89197" w14:textId="77777777" w:rsidR="00B741AA" w:rsidRPr="00871685" w:rsidRDefault="00B741AA" w:rsidP="00B741AA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71685">
        <w:rPr>
          <w:rFonts w:ascii="Times New Roman" w:hAnsi="Times New Roman" w:cs="Times New Roman"/>
          <w:noProof/>
          <w:sz w:val="24"/>
          <w:szCs w:val="24"/>
        </w:rPr>
        <w:t xml:space="preserve">Kimoto, Y. (2017). </w:t>
      </w:r>
      <w:r w:rsidRPr="00871685">
        <w:rPr>
          <w:rFonts w:ascii="Times New Roman" w:hAnsi="Times New Roman" w:cs="Times New Roman"/>
          <w:i/>
          <w:iCs/>
          <w:noProof/>
          <w:sz w:val="24"/>
          <w:szCs w:val="24"/>
        </w:rPr>
        <w:t>A Grammar of Arta: A Philippine Negrito Language.</w:t>
      </w:r>
      <w:r w:rsidRPr="00871685">
        <w:rPr>
          <w:rFonts w:ascii="Times New Roman" w:hAnsi="Times New Roman" w:cs="Times New Roman"/>
          <w:noProof/>
          <w:sz w:val="24"/>
          <w:szCs w:val="24"/>
        </w:rPr>
        <w:t xml:space="preserve"> Ph. D. Dissertation.</w:t>
      </w:r>
    </w:p>
    <w:p w14:paraId="60B6164F" w14:textId="77777777" w:rsidR="00B741AA" w:rsidRPr="00871685" w:rsidRDefault="00B741AA" w:rsidP="00B741AA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71685">
        <w:rPr>
          <w:rFonts w:ascii="Times New Roman" w:hAnsi="Times New Roman" w:cs="Times New Roman"/>
          <w:noProof/>
          <w:sz w:val="24"/>
          <w:szCs w:val="24"/>
        </w:rPr>
        <w:t xml:space="preserve">Lobel, J. (2013). </w:t>
      </w:r>
      <w:r w:rsidRPr="00871685">
        <w:rPr>
          <w:rFonts w:ascii="Times New Roman" w:hAnsi="Times New Roman" w:cs="Times New Roman"/>
          <w:i/>
          <w:iCs/>
          <w:noProof/>
          <w:sz w:val="24"/>
          <w:szCs w:val="24"/>
        </w:rPr>
        <w:t>Philippine and North Bornean languages: Issues in description, subgrouping, and reconstruction.</w:t>
      </w:r>
      <w:r w:rsidRPr="00871685">
        <w:rPr>
          <w:rFonts w:ascii="Times New Roman" w:hAnsi="Times New Roman" w:cs="Times New Roman"/>
          <w:noProof/>
          <w:sz w:val="24"/>
          <w:szCs w:val="24"/>
        </w:rPr>
        <w:t xml:space="preserve"> PhD dissertation, University of Hawai'i, Graduate Division, Hawai'i.</w:t>
      </w:r>
    </w:p>
    <w:p w14:paraId="4482C757" w14:textId="77777777" w:rsidR="00B741AA" w:rsidRPr="00871685" w:rsidRDefault="00B741AA" w:rsidP="00B741AA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71685">
        <w:rPr>
          <w:rFonts w:ascii="Times New Roman" w:hAnsi="Times New Roman" w:cs="Times New Roman"/>
          <w:noProof/>
          <w:sz w:val="24"/>
          <w:szCs w:val="24"/>
        </w:rPr>
        <w:t xml:space="preserve">Reid, L. (1991). The Alta languages of the Philippines. In R. Harlow (Ed.), </w:t>
      </w:r>
      <w:r w:rsidRPr="00871685">
        <w:rPr>
          <w:rFonts w:ascii="Times New Roman" w:hAnsi="Times New Roman" w:cs="Times New Roman"/>
          <w:i/>
          <w:iCs/>
          <w:noProof/>
          <w:sz w:val="24"/>
          <w:szCs w:val="24"/>
        </w:rPr>
        <w:t>Fifth International Conference on Austronesian Linguistics</w:t>
      </w:r>
      <w:r w:rsidRPr="00871685">
        <w:rPr>
          <w:rFonts w:ascii="Times New Roman" w:hAnsi="Times New Roman" w:cs="Times New Roman"/>
          <w:noProof/>
          <w:sz w:val="24"/>
          <w:szCs w:val="24"/>
        </w:rPr>
        <w:t xml:space="preserve"> (pp. 265-297). Auckland: Linguistic Society of New Zealand.</w:t>
      </w:r>
    </w:p>
    <w:p w14:paraId="68262AFF" w14:textId="77777777" w:rsidR="00B741AA" w:rsidRPr="00871685" w:rsidRDefault="00B741AA" w:rsidP="00B741AA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871685">
        <w:rPr>
          <w:rFonts w:ascii="Times New Roman" w:hAnsi="Times New Roman" w:cs="Times New Roman"/>
          <w:noProof/>
          <w:sz w:val="24"/>
          <w:szCs w:val="24"/>
        </w:rPr>
        <w:t xml:space="preserve">Reid, L. (2013). Who are the Philippine Negritos?: Evidence from language. </w:t>
      </w:r>
      <w:r w:rsidRPr="00871685">
        <w:rPr>
          <w:rFonts w:ascii="Times New Roman" w:hAnsi="Times New Roman" w:cs="Times New Roman"/>
          <w:i/>
          <w:iCs/>
          <w:noProof/>
          <w:sz w:val="24"/>
          <w:szCs w:val="24"/>
        </w:rPr>
        <w:t>Human Biology, 85</w:t>
      </w:r>
      <w:r w:rsidRPr="00871685">
        <w:rPr>
          <w:rFonts w:ascii="Times New Roman" w:hAnsi="Times New Roman" w:cs="Times New Roman"/>
          <w:noProof/>
          <w:sz w:val="24"/>
          <w:szCs w:val="24"/>
        </w:rPr>
        <w:t>(1), 1-32.</w:t>
      </w:r>
    </w:p>
    <w:p w14:paraId="1A0086EF" w14:textId="77777777" w:rsidR="00242FEC" w:rsidRPr="00871685" w:rsidRDefault="00C72A1F" w:rsidP="00B741AA">
      <w:pPr>
        <w:rPr>
          <w:rFonts w:ascii="Times New Roman" w:hAnsi="Times New Roman" w:cs="Times New Roman"/>
          <w:sz w:val="24"/>
          <w:szCs w:val="24"/>
        </w:rPr>
      </w:pPr>
      <w:r w:rsidRPr="00871685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sectPr w:rsidR="00242FEC" w:rsidRPr="00871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D6"/>
    <w:rsid w:val="000E43E2"/>
    <w:rsid w:val="00132C4A"/>
    <w:rsid w:val="00144ADE"/>
    <w:rsid w:val="001616D4"/>
    <w:rsid w:val="0021314B"/>
    <w:rsid w:val="00242FEC"/>
    <w:rsid w:val="00355238"/>
    <w:rsid w:val="004803E5"/>
    <w:rsid w:val="00562399"/>
    <w:rsid w:val="005C64FC"/>
    <w:rsid w:val="005D12A2"/>
    <w:rsid w:val="006013D6"/>
    <w:rsid w:val="00677E11"/>
    <w:rsid w:val="006914DE"/>
    <w:rsid w:val="00696487"/>
    <w:rsid w:val="006F6310"/>
    <w:rsid w:val="00774F6F"/>
    <w:rsid w:val="007854DD"/>
    <w:rsid w:val="00790F25"/>
    <w:rsid w:val="007C5284"/>
    <w:rsid w:val="007F22A6"/>
    <w:rsid w:val="00871685"/>
    <w:rsid w:val="008E6F05"/>
    <w:rsid w:val="00950FAA"/>
    <w:rsid w:val="00A157C9"/>
    <w:rsid w:val="00A95C3C"/>
    <w:rsid w:val="00AA43E4"/>
    <w:rsid w:val="00B21864"/>
    <w:rsid w:val="00B5765D"/>
    <w:rsid w:val="00B66640"/>
    <w:rsid w:val="00B741AA"/>
    <w:rsid w:val="00BA1BFC"/>
    <w:rsid w:val="00BE66F5"/>
    <w:rsid w:val="00C40588"/>
    <w:rsid w:val="00C53C7C"/>
    <w:rsid w:val="00C60812"/>
    <w:rsid w:val="00C72A1F"/>
    <w:rsid w:val="00D74E40"/>
    <w:rsid w:val="00DC7F63"/>
    <w:rsid w:val="00DE4231"/>
    <w:rsid w:val="00EC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2589A"/>
  <w15:docId w15:val="{4A8402F2-DD98-442E-96AC-E3610ABE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C7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Rei13</b:Tag>
    <b:SourceType>JournalArticle</b:SourceType>
    <b:Guid>{3509DC8A-21A3-481C-9594-61B97744699C}</b:Guid>
    <b:Title>Who are the Philippine Negritos?: Evidence from language</b:Title>
    <b:Year>2013</b:Year>
    <b:Pages>1-32</b:Pages>
    <b:Publisher>Digital Commons</b:Publisher>
    <b:Author>
      <b:Author>
        <b:NameList>
          <b:Person>
            <b:Last>Reid</b:Last>
            <b:First>L.</b:First>
          </b:Person>
        </b:NameList>
      </b:Author>
    </b:Author>
    <b:JournalName>Human Biology</b:JournalName>
    <b:Volume>85</b:Volume>
    <b:Issue>1</b:Issue>
    <b:RefOrder>1</b:RefOrder>
  </b:Source>
  <b:Source>
    <b:Tag>Rei91</b:Tag>
    <b:SourceType>ConferenceProceedings</b:SourceType>
    <b:Guid>{CA4D4810-7CEA-4533-9084-A128AD55E55F}</b:Guid>
    <b:Author>
      <b:Author>
        <b:NameList>
          <b:Person>
            <b:Last>Reid</b:Last>
            <b:First>L.</b:First>
          </b:Person>
        </b:NameList>
      </b:Author>
      <b:Editor>
        <b:NameList>
          <b:Person>
            <b:Last>Harlow</b:Last>
            <b:First>R.</b:First>
          </b:Person>
        </b:NameList>
      </b:Editor>
    </b:Author>
    <b:Title>The Alta languages of the Philippines</b:Title>
    <b:Year>1991</b:Year>
    <b:Pages>265-297</b:Pages>
    <b:ConferenceName>Fifth International Conference on Austronesian Linguistics</b:ConferenceName>
    <b:City>Auckland</b:City>
    <b:Publisher>Linguistic Society of New Zealand</b:Publisher>
    <b:RefOrder>2</b:RefOrder>
  </b:Source>
  <b:Source>
    <b:Tag>Placeholder12</b:Tag>
    <b:SourceType>Report</b:SourceType>
    <b:Guid>{2C8C748F-9DC3-4963-AE46-F36FA6652158}</b:Guid>
    <b:Title>Philippine and North Bornean languages: Issues in description, subgrouping, and reconstruction</b:Title>
    <b:Year>2013</b:Year>
    <b:Pages>442</b:Pages>
    <b:Author>
      <b:Author>
        <b:NameList>
          <b:Person>
            <b:Last>Lobel</b:Last>
            <b:First>J.</b:First>
          </b:Person>
        </b:NameList>
      </b:Author>
    </b:Author>
    <b:Department>Graduate Division</b:Department>
    <b:Institution>University of Hawai'i</b:Institution>
    <b:ThesisType>PhD dissertation</b:ThesisType>
    <b:City>Hawai'i</b:City>
    <b:RefOrder>3</b:RefOrder>
  </b:Source>
  <b:Source>
    <b:Tag>Kimng</b:Tag>
    <b:SourceType>Report</b:SourceType>
    <b:Guid>{530BF254-BFA1-4699-8BAE-8682A43F3DD7}</b:Guid>
    <b:Title>A Grammar of Arta: A Philippine Negrito Language</b:Title>
    <b:Year>2017</b:Year>
    <b:Author>
      <b:Author>
        <b:NameList>
          <b:Person>
            <b:Last>Kimoto</b:Last>
            <b:First>Y.</b:First>
          </b:Person>
        </b:NameList>
      </b:Author>
    </b:Author>
    <b:ThesisType>Ph. D. Dissertation</b:ThesisType>
    <b:RefOrder>4</b:RefOrder>
  </b:Source>
  <b:Source>
    <b:Tag>Abr14</b:Tag>
    <b:SourceType>Report</b:SourceType>
    <b:Guid>{363DECAC-D61C-494F-888A-FC4C63863409}</b:Guid>
    <b:Title>Kailugan Dumaget Language</b:Title>
    <b:Year>2014</b:Year>
    <b:Publisher>AgraPhil</b:Publisher>
    <b:Author>
      <b:Author>
        <b:NameList>
          <b:Person>
            <b:Last>Abreu</b:Last>
            <b:First>M.</b:First>
          </b:Person>
        </b:NameList>
      </b:Author>
    </b:Author>
    <b:Institution>De La Salle University</b:Institution>
    <b:ThesisType>unpublished</b:ThesisType>
    <b:RefOrder>5</b:RefOrder>
  </b:Source>
  <b:Source>
    <b:Tag>Abr18</b:Tag>
    <b:SourceType>Report</b:SourceType>
    <b:Guid>{418C14F4-9630-4D78-92F5-8E2BF158FCD0}</b:Guid>
    <b:Author>
      <b:Author>
        <b:NameList>
          <b:Person>
            <b:Last>Abreu</b:Last>
            <b:First>M.</b:First>
          </b:Person>
        </b:NameList>
      </b:Author>
    </b:Author>
    <b:Title>A Reference Grammar of Southern Alta (Kabuloan Dumagat)</b:Title>
    <b:Year>forthcoming</b:Year>
    <b:City>Manila</b:City>
    <b:Department>DEAL</b:Department>
    <b:ThesisType>PhD Dissertation</b:ThesisType>
    <b:Publisher>De La Salle University</b:Publisher>
    <b:RefOrder>6</b:RefOrder>
  </b:Source>
</b:Sources>
</file>

<file path=customXml/itemProps1.xml><?xml version="1.0" encoding="utf-8"?>
<ds:datastoreItem xmlns:ds="http://schemas.openxmlformats.org/officeDocument/2006/customXml" ds:itemID="{8CDFD73A-B9E3-40FC-9573-505F00CF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Abreu</dc:creator>
  <cp:lastModifiedBy>miguel abreu</cp:lastModifiedBy>
  <cp:revision>11</cp:revision>
  <dcterms:created xsi:type="dcterms:W3CDTF">2018-07-27T12:19:00Z</dcterms:created>
  <dcterms:modified xsi:type="dcterms:W3CDTF">2018-07-27T13:17:00Z</dcterms:modified>
</cp:coreProperties>
</file>