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BF7" w:rsidRPr="00E9675F" w:rsidRDefault="00423BF7" w:rsidP="00423BF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75F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23BF7" w:rsidRDefault="00423BF7" w:rsidP="00423BF7">
      <w:pPr>
        <w:pStyle w:val="ConsPlusNonformat"/>
        <w:ind w:left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9675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по организации и проведению </w:t>
      </w:r>
    </w:p>
    <w:p w:rsidR="00423BF7" w:rsidRDefault="00423BF7" w:rsidP="00423BF7">
      <w:pPr>
        <w:pStyle w:val="ConsPlusNonformat"/>
        <w:ind w:left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Межрегионального круглого стола </w:t>
      </w:r>
    </w:p>
    <w:p w:rsidR="00423BF7" w:rsidRPr="00E9675F" w:rsidRDefault="00423BF7" w:rsidP="00423BF7">
      <w:pPr>
        <w:pStyle w:val="ConsPlusNonformat"/>
        <w:ind w:left="851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«Мой язык – мое богатство»</w:t>
      </w:r>
    </w:p>
    <w:p w:rsidR="00423BF7" w:rsidRDefault="00423BF7" w:rsidP="00423BF7">
      <w:pPr>
        <w:pStyle w:val="ConsPlusNonformat"/>
        <w:ind w:left="851" w:firstLine="708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ab/>
      </w:r>
    </w:p>
    <w:p w:rsidR="002367D6" w:rsidRDefault="00423BF7" w:rsidP="002367D6">
      <w:pPr>
        <w:rPr>
          <w:rFonts w:ascii="Times New Roman" w:hAnsi="Times New Roman"/>
          <w:sz w:val="28"/>
          <w:szCs w:val="28"/>
        </w:rPr>
      </w:pPr>
      <w:r w:rsidRPr="007853E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Место проведения </w:t>
      </w:r>
      <w:r w:rsidRPr="007853E3"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 w:rsidR="007853E3" w:rsidRPr="007853E3">
        <w:rPr>
          <w:rFonts w:ascii="Times New Roman" w:hAnsi="Times New Roman"/>
          <w:sz w:val="28"/>
          <w:szCs w:val="28"/>
        </w:rPr>
        <w:t>г.Иркутск, ул.Лермонтова, 253</w:t>
      </w:r>
      <w:r w:rsidR="007853E3">
        <w:rPr>
          <w:rFonts w:ascii="Times New Roman" w:hAnsi="Times New Roman"/>
          <w:sz w:val="28"/>
          <w:szCs w:val="28"/>
        </w:rPr>
        <w:t>, каб. 513</w:t>
      </w:r>
      <w:r w:rsidR="00257298">
        <w:rPr>
          <w:rFonts w:ascii="Times New Roman" w:hAnsi="Times New Roman"/>
          <w:sz w:val="28"/>
          <w:szCs w:val="28"/>
        </w:rPr>
        <w:t xml:space="preserve"> </w:t>
      </w:r>
      <w:r w:rsidR="00AB4881">
        <w:rPr>
          <w:rFonts w:ascii="Times New Roman" w:hAnsi="Times New Roman"/>
          <w:sz w:val="28"/>
          <w:szCs w:val="28"/>
        </w:rPr>
        <w:t>ГБУК ИОГУН библиотека</w:t>
      </w:r>
      <w:r w:rsidR="002367D6">
        <w:rPr>
          <w:rFonts w:ascii="Times New Roman" w:hAnsi="Times New Roman"/>
          <w:sz w:val="28"/>
          <w:szCs w:val="28"/>
        </w:rPr>
        <w:t xml:space="preserve"> </w:t>
      </w:r>
      <w:r w:rsidR="00AB4881">
        <w:rPr>
          <w:rFonts w:ascii="Times New Roman" w:hAnsi="Times New Roman"/>
          <w:sz w:val="28"/>
          <w:szCs w:val="28"/>
        </w:rPr>
        <w:t xml:space="preserve"> им. И.И.Молчанова-Сибирского</w:t>
      </w:r>
    </w:p>
    <w:p w:rsidR="00423BF7" w:rsidRPr="002367D6" w:rsidRDefault="00423BF7" w:rsidP="002367D6">
      <w:pPr>
        <w:rPr>
          <w:rFonts w:ascii="Times New Roman" w:hAnsi="Times New Roman"/>
          <w:sz w:val="28"/>
          <w:szCs w:val="28"/>
        </w:rPr>
      </w:pPr>
      <w:r w:rsidRPr="006C5372">
        <w:rPr>
          <w:rFonts w:ascii="Times New Roman" w:hAnsi="Times New Roman"/>
          <w:b/>
          <w:sz w:val="28"/>
          <w:szCs w:val="28"/>
          <w:shd w:val="clear" w:color="auto" w:fill="FFFFFF"/>
        </w:rPr>
        <w:t>Дата проведения</w:t>
      </w:r>
      <w:r w:rsidRPr="006C5372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 w:rsidR="007853E3">
        <w:rPr>
          <w:rFonts w:ascii="Times New Roman" w:hAnsi="Times New Roman"/>
          <w:sz w:val="28"/>
          <w:szCs w:val="28"/>
          <w:shd w:val="clear" w:color="auto" w:fill="FFFFFF"/>
        </w:rPr>
        <w:t xml:space="preserve">21 февраля </w:t>
      </w:r>
      <w:r w:rsidRPr="006C5372">
        <w:rPr>
          <w:rFonts w:ascii="Times New Roman" w:hAnsi="Times New Roman"/>
          <w:sz w:val="28"/>
          <w:szCs w:val="28"/>
          <w:shd w:val="clear" w:color="auto" w:fill="FFFFFF"/>
        </w:rPr>
        <w:t xml:space="preserve"> 202</w:t>
      </w:r>
      <w:r w:rsidR="007853E3">
        <w:rPr>
          <w:rFonts w:ascii="Times New Roman" w:hAnsi="Times New Roman"/>
          <w:sz w:val="28"/>
          <w:szCs w:val="28"/>
          <w:shd w:val="clear" w:color="auto" w:fill="FFFFFF"/>
        </w:rPr>
        <w:t>4</w:t>
      </w:r>
      <w:r w:rsidRPr="006C5372">
        <w:rPr>
          <w:rFonts w:ascii="Times New Roman" w:hAnsi="Times New Roman"/>
          <w:sz w:val="28"/>
          <w:szCs w:val="28"/>
          <w:shd w:val="clear" w:color="auto" w:fill="FFFFFF"/>
        </w:rPr>
        <w:t xml:space="preserve"> г.</w:t>
      </w:r>
    </w:p>
    <w:p w:rsidR="00423BF7" w:rsidRPr="006C5372" w:rsidRDefault="00423BF7" w:rsidP="00423BF7">
      <w:pPr>
        <w:pStyle w:val="ConsPlusNormal"/>
        <w:ind w:left="426"/>
        <w:rPr>
          <w:rFonts w:ascii="Times New Roman" w:hAnsi="Times New Roman"/>
          <w:sz w:val="28"/>
          <w:szCs w:val="28"/>
        </w:rPr>
      </w:pPr>
    </w:p>
    <w:p w:rsidR="002C59E4" w:rsidRDefault="00423BF7" w:rsidP="002C59E4">
      <w:pPr>
        <w:jc w:val="both"/>
        <w:rPr>
          <w:rFonts w:ascii="Times New Roman" w:hAnsi="Times New Roman"/>
          <w:sz w:val="28"/>
          <w:szCs w:val="28"/>
        </w:rPr>
      </w:pPr>
      <w:r w:rsidRPr="006C537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82642D">
        <w:rPr>
          <w:rFonts w:ascii="Times New Roman" w:hAnsi="Times New Roman"/>
          <w:sz w:val="28"/>
          <w:szCs w:val="28"/>
        </w:rPr>
        <w:t xml:space="preserve">     21 февраля 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AB4881">
        <w:rPr>
          <w:rFonts w:ascii="Times New Roman" w:hAnsi="Times New Roman"/>
          <w:sz w:val="28"/>
          <w:szCs w:val="28"/>
        </w:rPr>
        <w:t>ГБУК ИОГУН библиотека  им. И.И. Молчанова-Сибирского  состоялся Межрегиональный круглый стол «Мой язык – мое богатство» (далее – круглый стол)</w:t>
      </w:r>
      <w:r w:rsidR="00E13A71">
        <w:rPr>
          <w:rFonts w:ascii="Times New Roman" w:hAnsi="Times New Roman"/>
          <w:sz w:val="28"/>
          <w:szCs w:val="28"/>
        </w:rPr>
        <w:t>.</w:t>
      </w:r>
    </w:p>
    <w:p w:rsidR="00AB4881" w:rsidRDefault="00E13A71" w:rsidP="002C59E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Утвержден план</w:t>
      </w:r>
      <w:r w:rsidR="00A555B6">
        <w:rPr>
          <w:rFonts w:ascii="Times New Roman" w:hAnsi="Times New Roman"/>
          <w:sz w:val="28"/>
          <w:szCs w:val="28"/>
        </w:rPr>
        <w:t>, программа круглого стола (приложение № 1).</w:t>
      </w:r>
    </w:p>
    <w:p w:rsidR="00214B9B" w:rsidRDefault="003D409A" w:rsidP="0025729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</w:t>
      </w:r>
      <w:r w:rsidR="00AB4881">
        <w:rPr>
          <w:rFonts w:ascii="Times New Roman" w:hAnsi="Times New Roman"/>
          <w:sz w:val="28"/>
          <w:szCs w:val="28"/>
        </w:rPr>
        <w:t xml:space="preserve"> работе круглого стола  приняли </w:t>
      </w:r>
      <w:r w:rsidR="00AB4881" w:rsidRPr="004B3F8F">
        <w:rPr>
          <w:rFonts w:ascii="Times New Roman" w:hAnsi="Times New Roman"/>
          <w:sz w:val="28"/>
          <w:szCs w:val="28"/>
        </w:rPr>
        <w:t>участие</w:t>
      </w:r>
      <w:r w:rsidR="004B3F8F" w:rsidRPr="004B3F8F">
        <w:rPr>
          <w:rFonts w:ascii="Times New Roman" w:hAnsi="Times New Roman"/>
          <w:sz w:val="28"/>
          <w:szCs w:val="28"/>
        </w:rPr>
        <w:t xml:space="preserve"> </w:t>
      </w:r>
      <w:r w:rsidR="000F5789" w:rsidRPr="004B3F8F">
        <w:rPr>
          <w:rFonts w:ascii="Times New Roman" w:hAnsi="Times New Roman"/>
          <w:sz w:val="28"/>
          <w:szCs w:val="28"/>
        </w:rPr>
        <w:t xml:space="preserve"> 6</w:t>
      </w:r>
      <w:r>
        <w:rPr>
          <w:rFonts w:ascii="Times New Roman" w:hAnsi="Times New Roman"/>
          <w:sz w:val="28"/>
          <w:szCs w:val="28"/>
        </w:rPr>
        <w:t>2</w:t>
      </w:r>
      <w:r w:rsidR="000F5789" w:rsidRPr="004B3F8F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="000F5789" w:rsidRPr="004B3F8F">
        <w:rPr>
          <w:rFonts w:ascii="Times New Roman" w:hAnsi="Times New Roman"/>
          <w:sz w:val="28"/>
          <w:szCs w:val="28"/>
        </w:rPr>
        <w:t xml:space="preserve"> из</w:t>
      </w:r>
      <w:r w:rsidR="000F5789">
        <w:rPr>
          <w:rFonts w:ascii="Times New Roman" w:hAnsi="Times New Roman"/>
          <w:sz w:val="28"/>
          <w:szCs w:val="28"/>
        </w:rPr>
        <w:t xml:space="preserve"> 1</w:t>
      </w:r>
      <w:r w:rsidR="00776E76">
        <w:rPr>
          <w:rFonts w:ascii="Times New Roman" w:hAnsi="Times New Roman"/>
          <w:sz w:val="28"/>
          <w:szCs w:val="28"/>
        </w:rPr>
        <w:t>3</w:t>
      </w:r>
      <w:r w:rsidR="000F5789">
        <w:rPr>
          <w:rFonts w:ascii="Times New Roman" w:hAnsi="Times New Roman"/>
          <w:sz w:val="28"/>
          <w:szCs w:val="28"/>
        </w:rPr>
        <w:t xml:space="preserve"> муниципальных образований (</w:t>
      </w:r>
      <w:r w:rsidR="000F5789" w:rsidRPr="002A0215">
        <w:rPr>
          <w:rFonts w:ascii="Times New Roman" w:hAnsi="Times New Roman"/>
          <w:sz w:val="28"/>
          <w:szCs w:val="28"/>
        </w:rPr>
        <w:t>Аларский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0F5789" w:rsidRPr="002A0215">
        <w:rPr>
          <w:rFonts w:ascii="Times New Roman" w:hAnsi="Times New Roman"/>
          <w:sz w:val="28"/>
          <w:szCs w:val="28"/>
        </w:rPr>
        <w:t xml:space="preserve"> Жигаловский</w:t>
      </w:r>
      <w:r w:rsidR="000F5789">
        <w:rPr>
          <w:rFonts w:ascii="Times New Roman" w:hAnsi="Times New Roman"/>
          <w:sz w:val="28"/>
          <w:szCs w:val="28"/>
        </w:rPr>
        <w:t xml:space="preserve">,  Зиминский, </w:t>
      </w:r>
      <w:r w:rsidR="000F5789" w:rsidRPr="000F5789">
        <w:rPr>
          <w:rFonts w:ascii="Times New Roman" w:hAnsi="Times New Roman"/>
          <w:sz w:val="28"/>
          <w:szCs w:val="28"/>
        </w:rPr>
        <w:t xml:space="preserve"> </w:t>
      </w:r>
      <w:r w:rsidR="000F5789" w:rsidRPr="002A0215">
        <w:rPr>
          <w:rFonts w:ascii="Times New Roman" w:hAnsi="Times New Roman"/>
          <w:sz w:val="28"/>
          <w:szCs w:val="28"/>
        </w:rPr>
        <w:t>Нижнеудинкий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776E76">
        <w:rPr>
          <w:rFonts w:ascii="Times New Roman" w:hAnsi="Times New Roman"/>
          <w:sz w:val="28"/>
          <w:szCs w:val="28"/>
        </w:rPr>
        <w:t xml:space="preserve">Нукутский, </w:t>
      </w:r>
      <w:r w:rsidR="000F5789" w:rsidRPr="002A0215">
        <w:rPr>
          <w:rFonts w:ascii="Times New Roman" w:hAnsi="Times New Roman"/>
          <w:sz w:val="28"/>
          <w:szCs w:val="28"/>
        </w:rPr>
        <w:t>Осинский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0F5789" w:rsidRPr="002A0215">
        <w:rPr>
          <w:rFonts w:ascii="Times New Roman" w:hAnsi="Times New Roman"/>
          <w:sz w:val="28"/>
          <w:szCs w:val="28"/>
        </w:rPr>
        <w:t xml:space="preserve"> Слюдянский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0F5789" w:rsidRPr="002A0215">
        <w:rPr>
          <w:rFonts w:ascii="Times New Roman" w:hAnsi="Times New Roman"/>
          <w:sz w:val="28"/>
          <w:szCs w:val="28"/>
        </w:rPr>
        <w:t xml:space="preserve"> Тайшетский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0F5789" w:rsidRPr="002A0215">
        <w:rPr>
          <w:rFonts w:ascii="Times New Roman" w:hAnsi="Times New Roman"/>
          <w:sz w:val="28"/>
          <w:szCs w:val="28"/>
        </w:rPr>
        <w:t xml:space="preserve"> Черемховский</w:t>
      </w:r>
      <w:r w:rsidR="000F5789">
        <w:rPr>
          <w:rFonts w:ascii="Times New Roman" w:hAnsi="Times New Roman"/>
          <w:sz w:val="28"/>
          <w:szCs w:val="28"/>
        </w:rPr>
        <w:t xml:space="preserve">, </w:t>
      </w:r>
      <w:r w:rsidR="000F5789" w:rsidRPr="002A0215">
        <w:rPr>
          <w:rFonts w:ascii="Times New Roman" w:hAnsi="Times New Roman"/>
          <w:sz w:val="28"/>
          <w:szCs w:val="28"/>
        </w:rPr>
        <w:t xml:space="preserve">  Усть-Ордынск</w:t>
      </w:r>
      <w:r w:rsidR="000F5789">
        <w:rPr>
          <w:rFonts w:ascii="Times New Roman" w:hAnsi="Times New Roman"/>
          <w:sz w:val="28"/>
          <w:szCs w:val="28"/>
        </w:rPr>
        <w:t>ий</w:t>
      </w:r>
      <w:r w:rsidR="000F5789" w:rsidRPr="002A0215">
        <w:rPr>
          <w:rFonts w:ascii="Times New Roman" w:hAnsi="Times New Roman"/>
          <w:sz w:val="28"/>
          <w:szCs w:val="28"/>
        </w:rPr>
        <w:t xml:space="preserve"> Бурятск</w:t>
      </w:r>
      <w:r w:rsidR="000F5789">
        <w:rPr>
          <w:rFonts w:ascii="Times New Roman" w:hAnsi="Times New Roman"/>
          <w:sz w:val="28"/>
          <w:szCs w:val="28"/>
        </w:rPr>
        <w:t>ий</w:t>
      </w:r>
      <w:r w:rsidR="000F5789" w:rsidRPr="002A0215">
        <w:rPr>
          <w:rFonts w:ascii="Times New Roman" w:hAnsi="Times New Roman"/>
          <w:sz w:val="28"/>
          <w:szCs w:val="28"/>
        </w:rPr>
        <w:t xml:space="preserve"> округ</w:t>
      </w:r>
      <w:r w:rsidR="000F5789">
        <w:rPr>
          <w:rFonts w:ascii="Times New Roman" w:hAnsi="Times New Roman"/>
          <w:sz w:val="28"/>
          <w:szCs w:val="28"/>
        </w:rPr>
        <w:t>,</w:t>
      </w:r>
      <w:r w:rsidR="000F5789" w:rsidRPr="000F5789">
        <w:rPr>
          <w:rFonts w:ascii="Times New Roman" w:hAnsi="Times New Roman"/>
          <w:sz w:val="28"/>
          <w:szCs w:val="28"/>
        </w:rPr>
        <w:t xml:space="preserve"> </w:t>
      </w:r>
      <w:r w:rsidR="000F5789" w:rsidRPr="002A0215">
        <w:rPr>
          <w:rFonts w:ascii="Times New Roman" w:hAnsi="Times New Roman"/>
          <w:sz w:val="28"/>
          <w:szCs w:val="28"/>
        </w:rPr>
        <w:t>Эхирит-Булагатский</w:t>
      </w:r>
      <w:r w:rsidR="004B3F8F">
        <w:rPr>
          <w:rFonts w:ascii="Times New Roman" w:hAnsi="Times New Roman"/>
          <w:sz w:val="28"/>
          <w:szCs w:val="28"/>
        </w:rPr>
        <w:t>, г</w:t>
      </w:r>
      <w:r>
        <w:rPr>
          <w:rFonts w:ascii="Times New Roman" w:hAnsi="Times New Roman"/>
          <w:sz w:val="28"/>
          <w:szCs w:val="28"/>
        </w:rPr>
        <w:t>.г.</w:t>
      </w:r>
      <w:r w:rsidR="004B3F8F">
        <w:rPr>
          <w:rFonts w:ascii="Times New Roman" w:hAnsi="Times New Roman"/>
          <w:sz w:val="28"/>
          <w:szCs w:val="28"/>
        </w:rPr>
        <w:t xml:space="preserve"> Иркутск</w:t>
      </w:r>
      <w:r>
        <w:rPr>
          <w:rFonts w:ascii="Times New Roman" w:hAnsi="Times New Roman"/>
          <w:sz w:val="28"/>
          <w:szCs w:val="28"/>
        </w:rPr>
        <w:t>,</w:t>
      </w:r>
      <w:r w:rsidR="004B3F8F">
        <w:rPr>
          <w:rFonts w:ascii="Times New Roman" w:hAnsi="Times New Roman"/>
          <w:sz w:val="28"/>
          <w:szCs w:val="28"/>
        </w:rPr>
        <w:t xml:space="preserve"> </w:t>
      </w:r>
      <w:r w:rsidR="004B3F8F" w:rsidRPr="002A0215">
        <w:rPr>
          <w:rFonts w:ascii="Times New Roman" w:hAnsi="Times New Roman"/>
          <w:sz w:val="28"/>
          <w:szCs w:val="28"/>
        </w:rPr>
        <w:t xml:space="preserve"> Черемхово</w:t>
      </w:r>
      <w:r w:rsidR="000F5789">
        <w:rPr>
          <w:rFonts w:ascii="Times New Roman" w:hAnsi="Times New Roman"/>
          <w:sz w:val="28"/>
          <w:szCs w:val="28"/>
        </w:rPr>
        <w:t>)</w:t>
      </w:r>
      <w:r w:rsidR="004B3F8F">
        <w:rPr>
          <w:rFonts w:ascii="Times New Roman" w:hAnsi="Times New Roman"/>
          <w:sz w:val="28"/>
          <w:szCs w:val="28"/>
        </w:rPr>
        <w:t>. Общий обхват государственных о</w:t>
      </w:r>
      <w:r w:rsidR="00214B9B" w:rsidRPr="008B6733">
        <w:rPr>
          <w:rFonts w:ascii="Times New Roman" w:hAnsi="Times New Roman"/>
          <w:sz w:val="28"/>
          <w:szCs w:val="28"/>
        </w:rPr>
        <w:t xml:space="preserve">рганизаций и общественных </w:t>
      </w:r>
      <w:r w:rsidR="004B3F8F" w:rsidRPr="008B6733">
        <w:rPr>
          <w:rFonts w:ascii="Times New Roman" w:hAnsi="Times New Roman"/>
          <w:sz w:val="28"/>
          <w:szCs w:val="28"/>
        </w:rPr>
        <w:t>объединений</w:t>
      </w:r>
      <w:r w:rsidR="004B3F8F">
        <w:rPr>
          <w:rFonts w:ascii="Times New Roman" w:hAnsi="Times New Roman"/>
          <w:sz w:val="28"/>
          <w:szCs w:val="28"/>
        </w:rPr>
        <w:t xml:space="preserve"> составил</w:t>
      </w:r>
      <w:r w:rsidR="00214B9B" w:rsidRPr="008B6733">
        <w:rPr>
          <w:rFonts w:ascii="Times New Roman" w:hAnsi="Times New Roman"/>
          <w:sz w:val="28"/>
          <w:szCs w:val="28"/>
        </w:rPr>
        <w:t xml:space="preserve"> </w:t>
      </w:r>
      <w:r w:rsid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8B6733">
        <w:rPr>
          <w:rFonts w:ascii="Times New Roman" w:hAnsi="Times New Roman"/>
          <w:sz w:val="28"/>
          <w:szCs w:val="28"/>
        </w:rPr>
        <w:t xml:space="preserve"> 22</w:t>
      </w:r>
      <w:r w:rsidR="004B3F8F">
        <w:rPr>
          <w:rFonts w:ascii="Times New Roman" w:hAnsi="Times New Roman"/>
          <w:sz w:val="28"/>
          <w:szCs w:val="28"/>
        </w:rPr>
        <w:t xml:space="preserve"> из них: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>- Управление  Губернатора Иркутской области и Правительства Иркутской области по связям с общественностью и национальным отношениям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4B9B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- ГБУК  Иркутской области «Региональный центр русского языка, фольклора и этнографии»</w:t>
      </w:r>
      <w:r w:rsidRPr="00214B9B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>- ГАУ ДПО Институт развития образования Иркутской области;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>- Институт филологии, иностранных языков и медиа коммуникации ИГУ;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4B9B">
        <w:rPr>
          <w:rFonts w:ascii="Times New Roman" w:hAnsi="Times New Roman"/>
          <w:sz w:val="28"/>
          <w:szCs w:val="28"/>
          <w:shd w:val="clear" w:color="auto" w:fill="FFFFFF"/>
        </w:rPr>
        <w:t>- Региональное отделение Ассамблея народов России по Иркутской области </w:t>
      </w:r>
    </w:p>
    <w:p w:rsidR="002C59E4" w:rsidRPr="00A22052" w:rsidRDefault="00214B9B" w:rsidP="002C59E4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 xml:space="preserve">- </w:t>
      </w:r>
      <w:r w:rsidR="002C59E4">
        <w:rPr>
          <w:rFonts w:ascii="Times New Roman" w:hAnsi="Times New Roman"/>
          <w:sz w:val="28"/>
          <w:szCs w:val="28"/>
        </w:rPr>
        <w:t>АНО</w:t>
      </w:r>
      <w:r w:rsidR="002C59E4" w:rsidRPr="00A22052">
        <w:rPr>
          <w:rFonts w:ascii="Times New Roman" w:hAnsi="Times New Roman"/>
          <w:sz w:val="28"/>
          <w:szCs w:val="28"/>
        </w:rPr>
        <w:t xml:space="preserve"> </w:t>
      </w:r>
      <w:r w:rsidR="002C59E4">
        <w:rPr>
          <w:rFonts w:ascii="Times New Roman" w:hAnsi="Times New Roman"/>
          <w:sz w:val="28"/>
          <w:szCs w:val="28"/>
        </w:rPr>
        <w:t>«</w:t>
      </w:r>
      <w:r w:rsidR="002C59E4" w:rsidRPr="00A22052">
        <w:rPr>
          <w:rFonts w:ascii="Times New Roman" w:hAnsi="Times New Roman"/>
          <w:sz w:val="28"/>
          <w:szCs w:val="28"/>
        </w:rPr>
        <w:t>Ресурсн</w:t>
      </w:r>
      <w:r w:rsidR="002C59E4">
        <w:rPr>
          <w:rFonts w:ascii="Times New Roman" w:hAnsi="Times New Roman"/>
          <w:sz w:val="28"/>
          <w:szCs w:val="28"/>
        </w:rPr>
        <w:t>ый</w:t>
      </w:r>
      <w:r w:rsidR="002C59E4" w:rsidRPr="00A22052">
        <w:rPr>
          <w:rFonts w:ascii="Times New Roman" w:hAnsi="Times New Roman"/>
          <w:sz w:val="28"/>
          <w:szCs w:val="28"/>
        </w:rPr>
        <w:t xml:space="preserve"> центр в сфере национальных отношений</w:t>
      </w:r>
      <w:r w:rsidR="002C59E4">
        <w:rPr>
          <w:rFonts w:ascii="Times New Roman" w:hAnsi="Times New Roman"/>
          <w:sz w:val="28"/>
          <w:szCs w:val="28"/>
        </w:rPr>
        <w:t xml:space="preserve">» </w:t>
      </w:r>
      <w:r w:rsidR="002C59E4" w:rsidRPr="00A22052">
        <w:rPr>
          <w:rFonts w:ascii="Times New Roman" w:hAnsi="Times New Roman"/>
          <w:sz w:val="28"/>
          <w:szCs w:val="28"/>
        </w:rPr>
        <w:t xml:space="preserve"> г.</w:t>
      </w:r>
      <w:r w:rsidR="002C59E4">
        <w:rPr>
          <w:rFonts w:ascii="Times New Roman" w:hAnsi="Times New Roman"/>
          <w:sz w:val="28"/>
          <w:szCs w:val="28"/>
        </w:rPr>
        <w:t xml:space="preserve"> </w:t>
      </w:r>
      <w:r w:rsidR="002C59E4" w:rsidRPr="00A22052">
        <w:rPr>
          <w:rFonts w:ascii="Times New Roman" w:hAnsi="Times New Roman"/>
          <w:sz w:val="28"/>
          <w:szCs w:val="28"/>
        </w:rPr>
        <w:t>Москва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>- Управлени</w:t>
      </w:r>
      <w:r w:rsidR="002C59E4">
        <w:rPr>
          <w:rFonts w:ascii="Times New Roman" w:hAnsi="Times New Roman"/>
          <w:sz w:val="28"/>
          <w:szCs w:val="28"/>
        </w:rPr>
        <w:t>е</w:t>
      </w:r>
      <w:r w:rsidRPr="00214B9B">
        <w:rPr>
          <w:rFonts w:ascii="Times New Roman" w:hAnsi="Times New Roman"/>
          <w:sz w:val="28"/>
          <w:szCs w:val="28"/>
        </w:rPr>
        <w:t xml:space="preserve"> по культуре, спорту и молодежной политике администрации муниципального образования «Нижнеудинский район»;</w:t>
      </w:r>
    </w:p>
    <w:p w:rsidR="00214B9B" w:rsidRPr="00214B9B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214B9B">
        <w:rPr>
          <w:rFonts w:ascii="Times New Roman" w:hAnsi="Times New Roman"/>
          <w:sz w:val="28"/>
          <w:szCs w:val="28"/>
        </w:rPr>
        <w:t>- Отдел по национальным языкам, Администрация Усть-Ордынского Бурятского округа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214B9B" w:rsidRDefault="00214B9B" w:rsidP="00257298">
      <w:pPr>
        <w:jc w:val="both"/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214B9B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- Ресурсный центр по поддержке НКО Иркутской области;</w:t>
      </w:r>
    </w:p>
    <w:p w:rsidR="00214B9B" w:rsidRPr="004B3F8F" w:rsidRDefault="00214B9B" w:rsidP="00257298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4B3F8F" w:rsidRPr="004B3F8F">
        <w:rPr>
          <w:rFonts w:ascii="Times New Roman" w:hAnsi="Times New Roman"/>
          <w:sz w:val="28"/>
          <w:szCs w:val="28"/>
          <w:shd w:val="clear" w:color="auto" w:fill="FFFFFF"/>
        </w:rPr>
        <w:t>Детский литературно-художественный </w:t>
      </w:r>
      <w:r w:rsidR="004B3F8F" w:rsidRPr="004B3F8F">
        <w:rPr>
          <w:rStyle w:val="a6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</w:rPr>
        <w:t>журнал</w:t>
      </w:r>
      <w:r w:rsidRPr="004B3F8F">
        <w:rPr>
          <w:rFonts w:ascii="Times New Roman" w:hAnsi="Times New Roman"/>
          <w:sz w:val="28"/>
          <w:szCs w:val="28"/>
        </w:rPr>
        <w:t xml:space="preserve"> </w:t>
      </w:r>
      <w:r w:rsidR="004B3F8F" w:rsidRPr="004B3F8F">
        <w:rPr>
          <w:rFonts w:ascii="Times New Roman" w:hAnsi="Times New Roman"/>
          <w:sz w:val="28"/>
          <w:szCs w:val="28"/>
        </w:rPr>
        <w:t>«</w:t>
      </w:r>
      <w:r w:rsidRPr="004B3F8F">
        <w:rPr>
          <w:rFonts w:ascii="Times New Roman" w:hAnsi="Times New Roman"/>
          <w:sz w:val="28"/>
          <w:szCs w:val="28"/>
        </w:rPr>
        <w:t>Сибирячок</w:t>
      </w:r>
      <w:r w:rsidR="004B3F8F" w:rsidRPr="004B3F8F">
        <w:rPr>
          <w:rFonts w:ascii="Times New Roman" w:hAnsi="Times New Roman"/>
          <w:sz w:val="28"/>
          <w:szCs w:val="28"/>
        </w:rPr>
        <w:t>»</w:t>
      </w:r>
      <w:r w:rsidRPr="004B3F8F">
        <w:rPr>
          <w:rFonts w:ascii="Times New Roman" w:hAnsi="Times New Roman"/>
          <w:sz w:val="28"/>
          <w:szCs w:val="28"/>
        </w:rPr>
        <w:t>;</w:t>
      </w:r>
    </w:p>
    <w:p w:rsidR="00214B9B" w:rsidRPr="004B3F8F" w:rsidRDefault="004B3F8F" w:rsidP="00257298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Региональная общественная организация Союз содействия КМНС Иркутской области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4B3F8F" w:rsidRDefault="004B3F8F" w:rsidP="00257298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>-</w:t>
      </w:r>
      <w:r w:rsidR="00214B9B" w:rsidRPr="004B3F8F">
        <w:rPr>
          <w:rFonts w:ascii="Times New Roman" w:hAnsi="Times New Roman"/>
          <w:sz w:val="28"/>
          <w:szCs w:val="28"/>
        </w:rPr>
        <w:t> Иркутская областная общественная организация «Азербайджанский конгресс Иркутской области»;</w:t>
      </w:r>
    </w:p>
    <w:p w:rsidR="00214B9B" w:rsidRPr="004B3F8F" w:rsidRDefault="004B3F8F" w:rsidP="00257298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Региональная общественная организация «Иркутское товарищество белорусской культуры им. Я.Д.Черского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4B3F8F" w:rsidRDefault="004B3F8F" w:rsidP="00257298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C59E4">
        <w:rPr>
          <w:rFonts w:ascii="Times New Roman" w:hAnsi="Times New Roman"/>
          <w:sz w:val="28"/>
          <w:szCs w:val="28"/>
        </w:rPr>
        <w:t xml:space="preserve"> </w:t>
      </w:r>
      <w:r w:rsidR="00214B9B" w:rsidRPr="004B3F8F">
        <w:rPr>
          <w:rFonts w:ascii="Times New Roman" w:hAnsi="Times New Roman"/>
          <w:sz w:val="28"/>
          <w:szCs w:val="28"/>
        </w:rPr>
        <w:t>Иркутская областная общественная организация «Центр бурятской культуры»</w:t>
      </w:r>
    </w:p>
    <w:p w:rsidR="00214B9B" w:rsidRPr="004B3F8F" w:rsidRDefault="004B3F8F" w:rsidP="002C59E4">
      <w:pPr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C59E4">
        <w:rPr>
          <w:rFonts w:ascii="Times New Roman" w:hAnsi="Times New Roman"/>
          <w:sz w:val="28"/>
          <w:szCs w:val="28"/>
        </w:rPr>
        <w:t xml:space="preserve"> </w:t>
      </w:r>
      <w:r w:rsidRPr="004B3F8F">
        <w:rPr>
          <w:rFonts w:ascii="Times New Roman" w:hAnsi="Times New Roman"/>
          <w:sz w:val="28"/>
          <w:szCs w:val="28"/>
        </w:rPr>
        <w:t>И</w:t>
      </w:r>
      <w:r w:rsidR="00214B9B" w:rsidRPr="004B3F8F">
        <w:rPr>
          <w:rFonts w:ascii="Times New Roman" w:hAnsi="Times New Roman"/>
          <w:sz w:val="28"/>
          <w:szCs w:val="28"/>
        </w:rPr>
        <w:t>ркутск</w:t>
      </w:r>
      <w:r w:rsidRPr="004B3F8F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областн</w:t>
      </w:r>
      <w:r w:rsidRPr="004B3F8F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общественн</w:t>
      </w:r>
      <w:r w:rsidRPr="004B3F8F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киргизск</w:t>
      </w:r>
      <w:r w:rsidRPr="004B3F8F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национально-культурн</w:t>
      </w:r>
      <w:r w:rsidRPr="004B3F8F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организаци</w:t>
      </w:r>
      <w:r w:rsidRPr="004B3F8F">
        <w:rPr>
          <w:rFonts w:ascii="Times New Roman" w:hAnsi="Times New Roman"/>
          <w:sz w:val="28"/>
          <w:szCs w:val="28"/>
        </w:rPr>
        <w:t>я</w:t>
      </w:r>
      <w:r w:rsidR="00214B9B" w:rsidRPr="004B3F8F">
        <w:rPr>
          <w:rFonts w:ascii="Times New Roman" w:hAnsi="Times New Roman"/>
          <w:sz w:val="28"/>
          <w:szCs w:val="28"/>
        </w:rPr>
        <w:t xml:space="preserve"> «Единение»;</w:t>
      </w:r>
    </w:p>
    <w:p w:rsidR="00214B9B" w:rsidRPr="004B3F8F" w:rsidRDefault="004B3F8F" w:rsidP="004B3F8F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Иркутская региональная общественная организация «Центр корейской культуры»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4B3F8F" w:rsidRDefault="004B3F8F" w:rsidP="004B3F8F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Иркутская областная общественная организация Литовский национально-культурный центр «ШВИТУРИС»;</w:t>
      </w:r>
    </w:p>
    <w:p w:rsidR="00214B9B" w:rsidRPr="004B3F8F" w:rsidRDefault="004B3F8F" w:rsidP="004B3F8F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Иркутская областная общественная организация Татаро-башкирский культурный центр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Pr="004B3F8F" w:rsidRDefault="004B3F8F" w:rsidP="004B3F8F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Общественная организация «Национально-культурная автономия чувашей Иркутской области "ЮЛТАШ»;</w:t>
      </w:r>
    </w:p>
    <w:p w:rsidR="00214B9B" w:rsidRPr="004B3F8F" w:rsidRDefault="004B3F8F" w:rsidP="004B3F8F">
      <w:pPr>
        <w:jc w:val="both"/>
        <w:rPr>
          <w:rFonts w:ascii="Times New Roman" w:hAnsi="Times New Roman"/>
          <w:sz w:val="28"/>
          <w:szCs w:val="28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Иркутская областная общественная организация «Польская культурная автономия «Огниво»</w:t>
      </w:r>
      <w:r w:rsidR="002C59E4">
        <w:rPr>
          <w:rFonts w:ascii="Times New Roman" w:hAnsi="Times New Roman"/>
          <w:sz w:val="28"/>
          <w:szCs w:val="28"/>
        </w:rPr>
        <w:t>;</w:t>
      </w:r>
    </w:p>
    <w:p w:rsidR="00214B9B" w:rsidRDefault="004B3F8F" w:rsidP="004B3F8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B3F8F">
        <w:rPr>
          <w:rFonts w:ascii="Times New Roman" w:hAnsi="Times New Roman"/>
          <w:sz w:val="28"/>
          <w:szCs w:val="28"/>
        </w:rPr>
        <w:t xml:space="preserve">- </w:t>
      </w:r>
      <w:r w:rsidR="00214B9B" w:rsidRPr="004B3F8F">
        <w:rPr>
          <w:rFonts w:ascii="Times New Roman" w:hAnsi="Times New Roman"/>
          <w:sz w:val="28"/>
          <w:szCs w:val="28"/>
        </w:rPr>
        <w:t>М</w:t>
      </w:r>
      <w:r w:rsidR="002C59E4">
        <w:rPr>
          <w:rFonts w:ascii="Times New Roman" w:hAnsi="Times New Roman"/>
          <w:sz w:val="28"/>
          <w:szCs w:val="28"/>
        </w:rPr>
        <w:t>е</w:t>
      </w:r>
      <w:r w:rsidR="00214B9B" w:rsidRPr="004B3F8F">
        <w:rPr>
          <w:rFonts w:ascii="Times New Roman" w:hAnsi="Times New Roman"/>
          <w:sz w:val="28"/>
          <w:szCs w:val="28"/>
        </w:rPr>
        <w:t>стн</w:t>
      </w:r>
      <w:r w:rsidR="002C59E4">
        <w:rPr>
          <w:rFonts w:ascii="Times New Roman" w:hAnsi="Times New Roman"/>
          <w:sz w:val="28"/>
          <w:szCs w:val="28"/>
        </w:rPr>
        <w:t>ая</w:t>
      </w:r>
      <w:r w:rsidR="00214B9B" w:rsidRPr="004B3F8F">
        <w:rPr>
          <w:rFonts w:ascii="Times New Roman" w:hAnsi="Times New Roman"/>
          <w:sz w:val="28"/>
          <w:szCs w:val="28"/>
        </w:rPr>
        <w:t xml:space="preserve"> общественной организации </w:t>
      </w:r>
      <w:r w:rsidR="00214B9B" w:rsidRPr="004B3F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«Булгаро-чувашская</w:t>
      </w:r>
      <w:r w:rsidR="00214B9B" w:rsidRPr="00214B9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Национально-культурная автономия ,,Куçтуй,, Зиминский район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11307" w:rsidRDefault="00311307" w:rsidP="004B3F8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409A" w:rsidRDefault="003D409A" w:rsidP="003D409A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D409A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2123" cy="1907336"/>
            <wp:effectExtent l="19050" t="0" r="0" b="0"/>
            <wp:docPr id="3" name="Рисунок 1" descr="C:\Users\Дампилова\Downloads\eBwoPmLM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мпилова\Downloads\eBwoPmLML-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0" cy="19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9A" w:rsidRDefault="003D409A" w:rsidP="003D409A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3D409A" w:rsidTr="00257298">
        <w:tc>
          <w:tcPr>
            <w:tcW w:w="5068" w:type="dxa"/>
          </w:tcPr>
          <w:p w:rsidR="003D409A" w:rsidRDefault="003D409A" w:rsidP="003D40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D409A" w:rsidRPr="003D409A" w:rsidRDefault="003D409A" w:rsidP="003D409A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56914" cy="1637303"/>
                  <wp:effectExtent l="19050" t="0" r="536" b="0"/>
                  <wp:docPr id="4" name="Рисунок 3" descr="\\TATLOOK-ПК\exchange\ТРАДИЦИОННЫЙ ОТДЕЛ\ТРАДИЦИОННЫЙ ОТДЕЛ (2024 г.)\Фестиваль родных языков 24 г\круглый стол\ТВОРЧЕСКИЙ ОТЧЕТ\ФОТО\Qo97shYG4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ATLOOK-ПК\exchange\ТРАДИЦИОННЫЙ ОТДЕЛ\ТРАДИЦИОННЫЙ ОТДЕЛ (2024 г.)\Фестиваль родных языков 24 г\круглый стол\ТВОРЧЕСКИЙ ОТЧЕТ\ФОТО\Qo97shYG4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914" cy="1637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3D409A" w:rsidRDefault="003D409A" w:rsidP="004B3F8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58566" cy="1838325"/>
                  <wp:effectExtent l="19050" t="0" r="3684" b="0"/>
                  <wp:docPr id="2" name="Рисунок 2" descr="\\TATLOOK-ПК\exchange\ТРАДИЦИОННЫЙ ОТДЕЛ\ТРАДИЦИОННЫЙ ОТДЕЛ (2024 г.)\Фестиваль родных языков 24 г\круглый стол\ТВОРЧЕСКИЙ ОТЧЕТ\ФОТО\ag9pHh2Mo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ATLOOK-ПК\exchange\ТРАДИЦИОННЫЙ ОТДЕЛ\ТРАДИЦИОННЫЙ ОТДЕЛ (2024 г.)\Фестиваль родных языков 24 г\круглый стол\ТВОРЧЕСКИЙ ОТЧЕТ\ФОТО\ag9pHh2Mo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558" cy="183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9A" w:rsidRDefault="003D409A" w:rsidP="004B3F8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77F9B" w:rsidRDefault="00E77F9B" w:rsidP="00B650D8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Общее количество слушателей составило </w:t>
      </w:r>
      <w:r w:rsidRPr="008B6733">
        <w:rPr>
          <w:rFonts w:ascii="Times New Roman" w:hAnsi="Times New Roman"/>
          <w:sz w:val="28"/>
          <w:szCs w:val="28"/>
        </w:rPr>
        <w:t xml:space="preserve">-  </w:t>
      </w:r>
      <w:r w:rsidR="008F37E3">
        <w:rPr>
          <w:rFonts w:ascii="Times New Roman" w:hAnsi="Times New Roman"/>
          <w:sz w:val="28"/>
          <w:szCs w:val="28"/>
        </w:rPr>
        <w:t xml:space="preserve">69 </w:t>
      </w:r>
      <w:r w:rsidRPr="008B6733">
        <w:rPr>
          <w:rFonts w:ascii="Times New Roman" w:hAnsi="Times New Roman"/>
          <w:sz w:val="28"/>
          <w:szCs w:val="28"/>
        </w:rPr>
        <w:t xml:space="preserve"> человек, </w:t>
      </w:r>
      <w:r>
        <w:rPr>
          <w:rFonts w:ascii="Times New Roman" w:hAnsi="Times New Roman"/>
          <w:sz w:val="28"/>
          <w:szCs w:val="28"/>
        </w:rPr>
        <w:t xml:space="preserve">из них </w:t>
      </w:r>
      <w:r w:rsidRPr="008B6733">
        <w:rPr>
          <w:rFonts w:ascii="Times New Roman" w:hAnsi="Times New Roman"/>
          <w:sz w:val="28"/>
          <w:szCs w:val="28"/>
        </w:rPr>
        <w:t xml:space="preserve">20 очное, </w:t>
      </w:r>
      <w:r w:rsidR="008F37E3">
        <w:rPr>
          <w:rFonts w:ascii="Times New Roman" w:hAnsi="Times New Roman"/>
          <w:sz w:val="28"/>
          <w:szCs w:val="28"/>
        </w:rPr>
        <w:t>49</w:t>
      </w:r>
      <w:r w:rsidRPr="008B6733">
        <w:rPr>
          <w:rFonts w:ascii="Times New Roman" w:hAnsi="Times New Roman"/>
          <w:sz w:val="28"/>
          <w:szCs w:val="28"/>
        </w:rPr>
        <w:t xml:space="preserve">  заочное (приложение № </w:t>
      </w:r>
      <w:r w:rsidR="00A555B6">
        <w:rPr>
          <w:rFonts w:ascii="Times New Roman" w:hAnsi="Times New Roman"/>
          <w:sz w:val="28"/>
          <w:szCs w:val="28"/>
        </w:rPr>
        <w:t>2</w:t>
      </w:r>
      <w:r w:rsidRPr="008B6733">
        <w:rPr>
          <w:rFonts w:ascii="Times New Roman" w:hAnsi="Times New Roman"/>
          <w:sz w:val="28"/>
          <w:szCs w:val="28"/>
        </w:rPr>
        <w:t>).</w:t>
      </w:r>
    </w:p>
    <w:p w:rsidR="00B650D8" w:rsidRDefault="00B650D8" w:rsidP="00B650D8">
      <w:pPr>
        <w:ind w:firstLine="708"/>
        <w:rPr>
          <w:rFonts w:ascii="Times New Roman" w:hAnsi="Times New Roman"/>
          <w:sz w:val="28"/>
          <w:szCs w:val="28"/>
        </w:rPr>
      </w:pPr>
    </w:p>
    <w:p w:rsidR="000F5789" w:rsidRDefault="0094554F" w:rsidP="00B650D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докладами выступили 15 докладчиков </w:t>
      </w:r>
      <w:r w:rsidR="000F5789" w:rsidRPr="008B6733">
        <w:rPr>
          <w:rFonts w:ascii="Times New Roman" w:hAnsi="Times New Roman"/>
          <w:sz w:val="28"/>
          <w:szCs w:val="28"/>
        </w:rPr>
        <w:t>из них</w:t>
      </w:r>
      <w:r w:rsidR="00CF4062">
        <w:rPr>
          <w:rFonts w:ascii="Times New Roman" w:hAnsi="Times New Roman"/>
          <w:sz w:val="28"/>
          <w:szCs w:val="28"/>
        </w:rPr>
        <w:t>:</w:t>
      </w:r>
      <w:r w:rsidR="000F5789" w:rsidRPr="008B6733">
        <w:rPr>
          <w:rFonts w:ascii="Times New Roman" w:hAnsi="Times New Roman"/>
          <w:sz w:val="28"/>
          <w:szCs w:val="28"/>
        </w:rPr>
        <w:t xml:space="preserve"> 11 очн</w:t>
      </w:r>
      <w:r w:rsidR="00E77F9B">
        <w:rPr>
          <w:rFonts w:ascii="Times New Roman" w:hAnsi="Times New Roman"/>
          <w:sz w:val="28"/>
          <w:szCs w:val="28"/>
        </w:rPr>
        <w:t>ая фор</w:t>
      </w:r>
      <w:r w:rsidR="00B650D8">
        <w:rPr>
          <w:rFonts w:ascii="Times New Roman" w:hAnsi="Times New Roman"/>
          <w:sz w:val="28"/>
          <w:szCs w:val="28"/>
        </w:rPr>
        <w:t>м</w:t>
      </w:r>
      <w:r w:rsidR="00E77F9B">
        <w:rPr>
          <w:rFonts w:ascii="Times New Roman" w:hAnsi="Times New Roman"/>
          <w:sz w:val="28"/>
          <w:szCs w:val="28"/>
        </w:rPr>
        <w:t>а</w:t>
      </w:r>
      <w:r w:rsidR="000F5789" w:rsidRPr="008B6733">
        <w:rPr>
          <w:rFonts w:ascii="Times New Roman" w:hAnsi="Times New Roman"/>
          <w:sz w:val="28"/>
          <w:szCs w:val="28"/>
        </w:rPr>
        <w:t>, 4 заоч</w:t>
      </w:r>
      <w:r w:rsidR="00E77F9B">
        <w:rPr>
          <w:rFonts w:ascii="Times New Roman" w:hAnsi="Times New Roman"/>
          <w:sz w:val="28"/>
          <w:szCs w:val="28"/>
        </w:rPr>
        <w:t>ная форма участия</w:t>
      </w:r>
      <w:r w:rsidR="00F7771C">
        <w:rPr>
          <w:rFonts w:ascii="Times New Roman" w:hAnsi="Times New Roman"/>
          <w:sz w:val="28"/>
          <w:szCs w:val="28"/>
        </w:rPr>
        <w:t xml:space="preserve">, </w:t>
      </w:r>
      <w:r w:rsidR="00CF4062">
        <w:rPr>
          <w:rFonts w:ascii="Times New Roman" w:hAnsi="Times New Roman"/>
          <w:sz w:val="28"/>
          <w:szCs w:val="28"/>
        </w:rPr>
        <w:t xml:space="preserve"> которые поделились своей работой по сохранению родных языков </w:t>
      </w:r>
      <w:r w:rsidR="00E77F9B" w:rsidRPr="008B6733">
        <w:rPr>
          <w:rFonts w:ascii="Times New Roman" w:hAnsi="Times New Roman"/>
          <w:sz w:val="28"/>
          <w:szCs w:val="28"/>
        </w:rPr>
        <w:t xml:space="preserve">(приложение № </w:t>
      </w:r>
      <w:r w:rsidR="00A555B6">
        <w:rPr>
          <w:rFonts w:ascii="Times New Roman" w:hAnsi="Times New Roman"/>
          <w:sz w:val="28"/>
          <w:szCs w:val="28"/>
        </w:rPr>
        <w:t>3</w:t>
      </w:r>
      <w:r w:rsidR="00E77F9B" w:rsidRPr="008B6733">
        <w:rPr>
          <w:rFonts w:ascii="Times New Roman" w:hAnsi="Times New Roman"/>
          <w:sz w:val="28"/>
          <w:szCs w:val="28"/>
        </w:rPr>
        <w:t>)</w:t>
      </w:r>
      <w:r w:rsidR="00E77F9B">
        <w:rPr>
          <w:rFonts w:ascii="Times New Roman" w:hAnsi="Times New Roman"/>
          <w:sz w:val="28"/>
          <w:szCs w:val="28"/>
        </w:rPr>
        <w:t>.</w:t>
      </w:r>
    </w:p>
    <w:p w:rsidR="0069014C" w:rsidRDefault="0069014C" w:rsidP="00B650D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5069"/>
      </w:tblGrid>
      <w:tr w:rsidR="0069014C" w:rsidTr="0069459C">
        <w:tc>
          <w:tcPr>
            <w:tcW w:w="5068" w:type="dxa"/>
          </w:tcPr>
          <w:p w:rsidR="0069014C" w:rsidRDefault="0069014C" w:rsidP="00A114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72703" cy="1647825"/>
                  <wp:effectExtent l="19050" t="0" r="3797" b="0"/>
                  <wp:docPr id="5" name="Рисунок 4" descr="\\TATLOOK-ПК\exchange\ТРАДИЦИОННЫЙ ОТДЕЛ\ТРАДИЦИОННЫЙ ОТДЕЛ (2024 г.)\Фестиваль родных языков 24 г\круглый стол\ТВОРЧЕСКИЙ ОТЧЕТ\ФОТО\jKU5NS1gW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ATLOOK-ПК\exchange\ТРАДИЦИОННЫЙ ОТДЕЛ\ТРАДИЦИОННЫЙ ОТДЕЛ (2024 г.)\Фестиваль родных языков 24 г\круглый стол\ТВОРЧЕСКИЙ ОТЧЕТ\ФОТО\jKU5NS1gW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703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9014C" w:rsidRDefault="0069014C" w:rsidP="00A114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72703" cy="1647825"/>
                  <wp:effectExtent l="19050" t="0" r="3797" b="0"/>
                  <wp:docPr id="6" name="Рисунок 5" descr="\\TATLOOK-ПК\exchange\ТРАДИЦИОННЫЙ ОТДЕЛ\ТРАДИЦИОННЫЙ ОТДЕЛ (2024 г.)\Фестиваль родных языков 24 г\круглый стол\ТВОРЧЕСКИЙ ОТЧЕТ\ФОТО\EC0rkhcNj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TATLOOK-ПК\exchange\ТРАДИЦИОННЫЙ ОТДЕЛ\ТРАДИЦИОННЫЙ ОТДЕЛ (2024 г.)\Фестиваль родных языков 24 г\круглый стол\ТВОРЧЕСКИЙ ОТЧЕТ\ФОТО\EC0rkhcNj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46" cy="164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4C" w:rsidTr="0069459C">
        <w:tc>
          <w:tcPr>
            <w:tcW w:w="5068" w:type="dxa"/>
          </w:tcPr>
          <w:p w:rsidR="0069014C" w:rsidRPr="0069014C" w:rsidRDefault="0069014C" w:rsidP="006945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014C">
              <w:rPr>
                <w:rFonts w:ascii="Times New Roman" w:hAnsi="Times New Roman"/>
                <w:sz w:val="24"/>
                <w:szCs w:val="24"/>
              </w:rPr>
              <w:lastRenderedPageBreak/>
              <w:t>Харбанова Вероника Валерьевна, начальник отдела по национальным языкам Администрации Усть-Ордынского Бурятского округа;</w:t>
            </w:r>
          </w:p>
          <w:p w:rsidR="0069014C" w:rsidRPr="0069014C" w:rsidRDefault="0069014C" w:rsidP="00B65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</w:tcPr>
          <w:p w:rsidR="0069014C" w:rsidRPr="0069014C" w:rsidRDefault="0069014C" w:rsidP="0069459C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9014C">
              <w:rPr>
                <w:rFonts w:ascii="Times New Roman" w:hAnsi="Times New Roman"/>
                <w:sz w:val="24"/>
                <w:szCs w:val="24"/>
              </w:rPr>
              <w:t>Балданова Серафима Николаевна,</w:t>
            </w:r>
            <w:r w:rsidRPr="0069014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заместитель директора ИОГБУК «Центр культуры коренных народов Прибайкалья» (г.Иркутск);</w:t>
            </w:r>
          </w:p>
          <w:p w:rsidR="0069014C" w:rsidRPr="0069014C" w:rsidRDefault="0069014C" w:rsidP="00B650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459C" w:rsidTr="0069459C">
        <w:tc>
          <w:tcPr>
            <w:tcW w:w="5068" w:type="dxa"/>
          </w:tcPr>
          <w:p w:rsidR="0069459C" w:rsidRPr="0069014C" w:rsidRDefault="0069459C" w:rsidP="00A11445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03887" cy="1533525"/>
                  <wp:effectExtent l="19050" t="0" r="1163" b="0"/>
                  <wp:docPr id="9" name="Рисунок 8" descr="\\TATLOOK-ПК\exchange\ТРАДИЦИОННЫЙ ОТДЕЛ\ТРАДИЦИОННЫЙ ОТДЕЛ (2024 г.)\Фестиваль родных языков 24 г\круглый стол\ТВОРЧЕСКИЙ ОТЧЕТ\ФОТО\gwL2UxpjE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TATLOOK-ПК\exchange\ТРАДИЦИОННЫЙ ОТДЕЛ\ТРАДИЦИОННЫЙ ОТДЕЛ (2024 г.)\Фестиваль родных языков 24 г\круглый стол\ТВОРЧЕСКИЙ ОТЧЕТ\ФОТО\gwL2UxpjE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7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9459C" w:rsidRPr="0069014C" w:rsidRDefault="0069459C" w:rsidP="00A11445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46300" cy="1609725"/>
                  <wp:effectExtent l="19050" t="0" r="6350" b="0"/>
                  <wp:docPr id="10" name="Рисунок 9" descr="\\TATLOOK-ПК\exchange\ТРАДИЦИОННЫЙ ОТДЕЛ\ТРАДИЦИОННЫЙ ОТДЕЛ (2024 г.)\Фестиваль родных языков 24 г\круглый стол\ТВОРЧЕСКИЙ ОТЧЕТ\ФОТО\if2xJFWPf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TATLOOK-ПК\exchange\ТРАДИЦИОННЫЙ ОТДЕЛ\ТРАДИЦИОННЫЙ ОТДЕЛ (2024 г.)\Фестиваль родных языков 24 г\круглый стол\ТВОРЧЕСКИЙ ОТЧЕТ\ФОТО\if2xJFWPf9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59C" w:rsidTr="0069459C">
        <w:tc>
          <w:tcPr>
            <w:tcW w:w="5068" w:type="dxa"/>
          </w:tcPr>
          <w:p w:rsidR="0069459C" w:rsidRPr="0069459C" w:rsidRDefault="0069459C" w:rsidP="0069459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459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Хвостишков Максим Александрович, п</w:t>
            </w:r>
            <w:r w:rsidRPr="0069459C">
              <w:rPr>
                <w:rFonts w:ascii="Times New Roman" w:hAnsi="Times New Roman"/>
                <w:sz w:val="24"/>
                <w:szCs w:val="24"/>
              </w:rPr>
              <w:t xml:space="preserve">редседатель </w:t>
            </w:r>
            <w:r w:rsidRPr="006945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Регионального отделения Ассамблея народов России по Иркутской области  (г.</w:t>
            </w:r>
            <w:r w:rsidR="00A1144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9459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Иркутск)</w:t>
            </w:r>
          </w:p>
        </w:tc>
        <w:tc>
          <w:tcPr>
            <w:tcW w:w="5069" w:type="dxa"/>
          </w:tcPr>
          <w:p w:rsidR="0069459C" w:rsidRPr="0069459C" w:rsidRDefault="0069459C" w:rsidP="0069459C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459C">
              <w:rPr>
                <w:rFonts w:ascii="Times New Roman" w:hAnsi="Times New Roman"/>
                <w:sz w:val="24"/>
                <w:szCs w:val="24"/>
              </w:rPr>
              <w:t>Гомбоева Евгения Бато – Мунхоевна, президент  Региональной общественной организации Союз содействия КМНС Иркутской области, председатель Иркутской городской общественной организации «Этнокультурный центр народов Севера» (г.</w:t>
            </w:r>
            <w:r w:rsidR="00A114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59C">
              <w:rPr>
                <w:rFonts w:ascii="Times New Roman" w:hAnsi="Times New Roman"/>
                <w:sz w:val="24"/>
                <w:szCs w:val="24"/>
              </w:rPr>
              <w:t>Улан-Удэ)</w:t>
            </w:r>
          </w:p>
        </w:tc>
      </w:tr>
      <w:tr w:rsidR="0069014C" w:rsidTr="0069459C">
        <w:tc>
          <w:tcPr>
            <w:tcW w:w="5068" w:type="dxa"/>
          </w:tcPr>
          <w:p w:rsidR="0069014C" w:rsidRPr="00F7771C" w:rsidRDefault="0069014C" w:rsidP="00A114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14880" cy="1476010"/>
                  <wp:effectExtent l="19050" t="0" r="0" b="0"/>
                  <wp:docPr id="7" name="Рисунок 6" descr="\\TATLOOK-ПК\exchange\ТРАДИЦИОННЫЙ ОТДЕЛ\ТРАДИЦИОННЫЙ ОТДЕЛ (2024 г.)\Фестиваль родных языков 24 г\круглый стол\ТВОРЧЕСКИЙ ОТЧЕТ\ФОТО\EITB-KJ2h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ATLOOK-ПК\exchange\ТРАДИЦИОННЫЙ ОТДЕЛ\ТРАДИЦИОННЫЙ ОТДЕЛ (2024 г.)\Фестиваль родных языков 24 г\круглый стол\ТВОРЧЕСКИЙ ОТЧЕТ\ФОТО\EITB-KJ2h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391" cy="1475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9014C" w:rsidRPr="00F7771C" w:rsidRDefault="0069014C" w:rsidP="00A11445">
            <w:pPr>
              <w:ind w:firstLine="17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43175" cy="1430535"/>
                  <wp:effectExtent l="19050" t="0" r="9525" b="0"/>
                  <wp:docPr id="8" name="Рисунок 7" descr="\\TATLOOK-ПК\exchange\ТРАДИЦИОННЫЙ ОТДЕЛ\ТРАДИЦИОННЫЙ ОТДЕЛ (2024 г.)\Фестиваль родных языков 24 г\круглый стол\ТВОРЧЕСКИЙ ОТЧЕТ\ФОТО\y8lLwMihF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ATLOOK-ПК\exchange\ТРАДИЦИОННЫЙ ОТДЕЛ\ТРАДИЦИОННЫЙ ОТДЕЛ (2024 г.)\Фестиваль родных языков 24 г\круглый стол\ТВОРЧЕСКИЙ ОТЧЕТ\ФОТО\y8lLwMihF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65" cy="143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14C" w:rsidTr="0069459C">
        <w:tc>
          <w:tcPr>
            <w:tcW w:w="5068" w:type="dxa"/>
          </w:tcPr>
          <w:p w:rsidR="0069014C" w:rsidRPr="0069014C" w:rsidRDefault="0069014C" w:rsidP="0069014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014C">
              <w:rPr>
                <w:rFonts w:ascii="Times New Roman" w:hAnsi="Times New Roman"/>
                <w:sz w:val="24"/>
                <w:szCs w:val="24"/>
              </w:rPr>
              <w:t>Шантанов Родион Викторович, председатель Иркутской областной общественной организации «Центр бурятской культуры»,</w:t>
            </w:r>
          </w:p>
        </w:tc>
        <w:tc>
          <w:tcPr>
            <w:tcW w:w="5069" w:type="dxa"/>
          </w:tcPr>
          <w:p w:rsidR="0069014C" w:rsidRPr="0069014C" w:rsidRDefault="0069014C" w:rsidP="0069459C">
            <w:pPr>
              <w:rPr>
                <w:rFonts w:ascii="Times New Roman" w:hAnsi="Times New Roman"/>
                <w:sz w:val="24"/>
                <w:szCs w:val="24"/>
              </w:rPr>
            </w:pPr>
            <w:r w:rsidRPr="0069014C">
              <w:rPr>
                <w:rFonts w:ascii="Times New Roman" w:hAnsi="Times New Roman"/>
                <w:sz w:val="24"/>
                <w:szCs w:val="24"/>
              </w:rPr>
              <w:t>Никулина Ирина Георгиевна</w:t>
            </w:r>
            <w:r w:rsidRPr="0069014C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, заведующая отделом  освоения, сохранения и распространения культурных ценностей Государственное бюджетное учреждение культуры Иркутской области «Региональный центр русского языка, фольклора и этнографии» (г.</w:t>
            </w:r>
            <w:r w:rsidR="00A11445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69014C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Иркутск)</w:t>
            </w:r>
          </w:p>
        </w:tc>
      </w:tr>
      <w:tr w:rsidR="0069014C" w:rsidTr="00770E68">
        <w:tc>
          <w:tcPr>
            <w:tcW w:w="5068" w:type="dxa"/>
          </w:tcPr>
          <w:p w:rsidR="0069014C" w:rsidRPr="0069014C" w:rsidRDefault="0069459C" w:rsidP="00A11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547155" cy="1695450"/>
                  <wp:effectExtent l="19050" t="0" r="5545" b="0"/>
                  <wp:docPr id="11" name="Рисунок 10" descr="\\TATLOOK-ПК\exchange\ТРАДИЦИОННЫЙ ОТДЕЛ\ТРАДИЦИОННЫЙ ОТДЕЛ (2024 г.)\Фестиваль родных языков 24 г\круглый стол\ТВОРЧЕСКИЙ ОТЧЕТ\ФОТО\WySrhSair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TATLOOK-ПК\exchange\ТРАДИЦИОННЫЙ ОТДЕЛ\ТРАДИЦИОННЫЙ ОТДЕЛ (2024 г.)\Фестиваль родных языков 24 г\круглый стол\ТВОРЧЕСКИЙ ОТЧЕТ\ФОТО\WySrhSair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15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69014C" w:rsidRPr="0069014C" w:rsidRDefault="0069459C" w:rsidP="00A11445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46300" cy="1609725"/>
                  <wp:effectExtent l="19050" t="0" r="6350" b="0"/>
                  <wp:docPr id="12" name="Рисунок 11" descr="\\TATLOOK-ПК\exchange\ТРАДИЦИОННЫЙ ОТДЕЛ\ТРАДИЦИОННЫЙ ОТДЕЛ (2024 г.)\Фестиваль родных языков 24 г\круглый стол\ТВОРЧЕСКИЙ ОТЧЕТ\ФОТО\ZguXHyAFf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TATLOOK-ПК\exchange\ТРАДИЦИОННЫЙ ОТДЕЛ\ТРАДИЦИОННЫЙ ОТДЕЛ (2024 г.)\Фестиваль родных языков 24 г\круглый стол\ТВОРЧЕСКИЙ ОТЧЕТ\ФОТО\ZguXHyAFf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59C" w:rsidTr="00770E68">
        <w:tc>
          <w:tcPr>
            <w:tcW w:w="5068" w:type="dxa"/>
          </w:tcPr>
          <w:p w:rsidR="0069459C" w:rsidRPr="0069459C" w:rsidRDefault="0069459C" w:rsidP="0069014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9459C">
              <w:rPr>
                <w:rFonts w:ascii="Times New Roman" w:hAnsi="Times New Roman"/>
                <w:sz w:val="24"/>
                <w:szCs w:val="24"/>
              </w:rPr>
              <w:t>Кострыкина Юлия Викторовна, начальник управления по культуре, спорту и молодежной политике администрации муниципального образования «Нижнеудинский район»</w:t>
            </w:r>
          </w:p>
        </w:tc>
        <w:tc>
          <w:tcPr>
            <w:tcW w:w="5069" w:type="dxa"/>
          </w:tcPr>
          <w:p w:rsidR="0069459C" w:rsidRDefault="0069459C" w:rsidP="002572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59C">
              <w:rPr>
                <w:rFonts w:ascii="Times New Roman" w:hAnsi="Times New Roman"/>
                <w:sz w:val="24"/>
                <w:szCs w:val="24"/>
              </w:rPr>
              <w:t xml:space="preserve">Засядько Анжелика Сергеевна, руководитель проектов и пресс службы  Ресурсного центра в сфере национальных отношений, куратор Сообщества языковых активистов народных медиа, член Гильдии межэтнической журналистики, соучредитель Ассоциации </w:t>
            </w:r>
            <w:r w:rsidRPr="0069459C">
              <w:rPr>
                <w:rFonts w:ascii="Times New Roman" w:hAnsi="Times New Roman"/>
                <w:sz w:val="24"/>
                <w:szCs w:val="24"/>
              </w:rPr>
              <w:lastRenderedPageBreak/>
              <w:t>специалистов медиаобразования ( г.</w:t>
            </w:r>
            <w:r w:rsidR="00A114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59C">
              <w:rPr>
                <w:rFonts w:ascii="Times New Roman" w:hAnsi="Times New Roman"/>
                <w:sz w:val="24"/>
                <w:szCs w:val="24"/>
              </w:rPr>
              <w:t>Москва)</w:t>
            </w:r>
          </w:p>
          <w:p w:rsidR="00257298" w:rsidRPr="0069459C" w:rsidRDefault="00257298" w:rsidP="00257298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A11445" w:rsidTr="00770E68">
        <w:tc>
          <w:tcPr>
            <w:tcW w:w="5068" w:type="dxa"/>
          </w:tcPr>
          <w:p w:rsidR="00A11445" w:rsidRPr="0069459C" w:rsidRDefault="00A11445" w:rsidP="00A114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92325" cy="1569244"/>
                  <wp:effectExtent l="19050" t="0" r="3175" b="0"/>
                  <wp:docPr id="13" name="Рисунок 12" descr="\\TATLOOK-ПК\exchange\ТРАДИЦИОННЫЙ ОТДЕЛ\ТРАДИЦИОННЫЙ ОТДЕЛ (2024 г.)\Фестиваль родных языков 24 г\круглый стол\ТВОРЧЕСКИЙ ОТЧЕТ\ФОТО\oLtOJ0QhB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TATLOOK-ПК\exchange\ТРАДИЦИОННЫЙ ОТДЕЛ\ТРАДИЦИОННЫЙ ОТДЕЛ (2024 г.)\Фестиваль родных языков 24 г\круглый стол\ТВОРЧЕСКИЙ ОТЧЕТ\ФОТО\oLtOJ0QhB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216" cy="1569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11445" w:rsidRPr="0069459C" w:rsidRDefault="00770E68" w:rsidP="00770E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1700" cy="1628775"/>
                  <wp:effectExtent l="19050" t="0" r="0" b="0"/>
                  <wp:docPr id="14" name="Рисунок 13" descr="\\TATLOOK-ПК\exchange\ТРАДИЦИОННЫЙ ОТДЕЛ\ТРАДИЦИОННЫЙ ОТДЕЛ (2024 г.)\Фестиваль родных языков 24 г\круглый стол\ТВОРЧЕСКИЙ ОТЧЕТ\ФОТО\eXfZmEpej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TATLOOK-ПК\exchange\ТРАДИЦИОННЫЙ ОТДЕЛ\ТРАДИЦИОННЫЙ ОТДЕЛ (2024 г.)\Фестиваль родных языков 24 г\круглый стол\ТВОРЧЕСКИЙ ОТЧЕТ\ФОТО\eXfZmEpej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445" w:rsidTr="00770E68">
        <w:tc>
          <w:tcPr>
            <w:tcW w:w="5068" w:type="dxa"/>
          </w:tcPr>
          <w:p w:rsidR="00A11445" w:rsidRPr="00770E68" w:rsidRDefault="00A11445" w:rsidP="0069014C">
            <w:pPr>
              <w:rPr>
                <w:rFonts w:ascii="Times New Roman" w:hAnsi="Times New Roman"/>
                <w:sz w:val="24"/>
                <w:szCs w:val="24"/>
              </w:rPr>
            </w:pPr>
            <w:r w:rsidRPr="00770E68">
              <w:rPr>
                <w:rFonts w:ascii="Times New Roman" w:hAnsi="Times New Roman"/>
                <w:sz w:val="24"/>
                <w:szCs w:val="24"/>
              </w:rPr>
              <w:t>Сипакова Алена Викторовна, председатель  Региональная общественная организация «Иркутское товарищество белорусской культуры им. Я.Д.Черского (г. Иркутск)</w:t>
            </w:r>
          </w:p>
        </w:tc>
        <w:tc>
          <w:tcPr>
            <w:tcW w:w="5069" w:type="dxa"/>
          </w:tcPr>
          <w:p w:rsidR="00A11445" w:rsidRPr="00770E68" w:rsidRDefault="00770E68" w:rsidP="0069459C">
            <w:pPr>
              <w:rPr>
                <w:rFonts w:ascii="Times New Roman" w:hAnsi="Times New Roman"/>
                <w:sz w:val="24"/>
                <w:szCs w:val="24"/>
              </w:rPr>
            </w:pPr>
            <w:r w:rsidRPr="00770E68">
              <w:rPr>
                <w:rFonts w:ascii="Times New Roman" w:hAnsi="Times New Roman"/>
                <w:sz w:val="24"/>
                <w:szCs w:val="24"/>
              </w:rPr>
              <w:t>Лукьянова Татьяна Васильевна, заведующая отделом программного развития и информационной деятельности  ИОГБУК «Центр культуры коренных народов Прибайкалья» (г. Иркутск).</w:t>
            </w:r>
          </w:p>
        </w:tc>
      </w:tr>
    </w:tbl>
    <w:p w:rsidR="0069014C" w:rsidRDefault="0069014C" w:rsidP="00B650D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C59E4" w:rsidRDefault="002C59E4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Темы докладов: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>- «О государственных мерах  поддержки сохранения языков народов России»,  Хоженоева</w:t>
      </w:r>
      <w:r w:rsidR="00F7771C">
        <w:rPr>
          <w:rFonts w:ascii="Times New Roman" w:hAnsi="Times New Roman"/>
          <w:sz w:val="28"/>
          <w:szCs w:val="28"/>
        </w:rPr>
        <w:t xml:space="preserve"> </w:t>
      </w:r>
      <w:r w:rsidRPr="00F7771C">
        <w:rPr>
          <w:rFonts w:ascii="Times New Roman" w:hAnsi="Times New Roman"/>
          <w:sz w:val="28"/>
          <w:szCs w:val="28"/>
        </w:rPr>
        <w:t xml:space="preserve">Анастасия Сергеевна, советник отдела </w:t>
      </w:r>
      <w:r w:rsidR="00F7771C">
        <w:rPr>
          <w:rFonts w:ascii="Times New Roman" w:hAnsi="Times New Roman"/>
          <w:sz w:val="28"/>
          <w:szCs w:val="28"/>
        </w:rPr>
        <w:t>э</w:t>
      </w:r>
      <w:r w:rsidRPr="00F7771C">
        <w:rPr>
          <w:rFonts w:ascii="Times New Roman" w:hAnsi="Times New Roman"/>
          <w:sz w:val="28"/>
          <w:szCs w:val="28"/>
        </w:rPr>
        <w:t>тноконфессиональных отношений  Управления  Губернатора Иркутской области и Правительства Иркутской области по связям с общественностью и национальным отношениям</w:t>
      </w:r>
      <w:r w:rsid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Иркутск)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>- «Сохранение и развитие родного (бурятского) языка в Усть-Ордынском Бурятском округе: современное состояние и перспективы», Харбанова Вероника Валерьевна, начальник отдела по национальным языкам Администрации Усть-Ордынского Бурятского округа;</w:t>
      </w:r>
    </w:p>
    <w:p w:rsidR="00B650D8" w:rsidRPr="00F7771C" w:rsidRDefault="00B650D8" w:rsidP="00F7771C">
      <w:pPr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ab/>
      </w:r>
      <w:r w:rsidRPr="00F7771C">
        <w:rPr>
          <w:rFonts w:ascii="Times New Roman" w:hAnsi="Times New Roman"/>
          <w:sz w:val="28"/>
          <w:szCs w:val="28"/>
        </w:rPr>
        <w:t xml:space="preserve">- </w:t>
      </w:r>
      <w:r w:rsidR="00F7771C">
        <w:rPr>
          <w:rFonts w:ascii="Times New Roman" w:hAnsi="Times New Roman"/>
          <w:sz w:val="28"/>
          <w:szCs w:val="28"/>
        </w:rPr>
        <w:t>«</w:t>
      </w:r>
      <w:r w:rsidRPr="00F7771C">
        <w:rPr>
          <w:rFonts w:ascii="Times New Roman" w:hAnsi="Times New Roman"/>
          <w:sz w:val="28"/>
          <w:szCs w:val="28"/>
        </w:rPr>
        <w:t>Презентация лучших практик.  «Сохранение языков наров – ресурс национальной политики Российской Федерации», Засядько Анжелика Сергеевна, руководитель проектов и пресс службы  Ресурсного центра в сфере национальных отношений, куратор Сообщества языковых активистов народных медиа, член Гильдии межэтнической журналистики, соучредитель Ассоциации специалистов медиаобразования</w:t>
      </w:r>
      <w:r w:rsidR="00F7771C">
        <w:rPr>
          <w:rFonts w:ascii="Times New Roman" w:hAnsi="Times New Roman"/>
          <w:sz w:val="28"/>
          <w:szCs w:val="28"/>
        </w:rPr>
        <w:t xml:space="preserve"> ( 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Москва)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771C">
        <w:rPr>
          <w:rFonts w:ascii="Times New Roman" w:hAnsi="Times New Roman"/>
          <w:sz w:val="28"/>
          <w:szCs w:val="28"/>
        </w:rPr>
        <w:t xml:space="preserve">- «Участие РО Ассамблеи народов России по Иркутской области по поддержке проектной деятельности НКЦ на территории региона», </w:t>
      </w:r>
      <w:r w:rsidRPr="00F7771C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Хвостишков Максим Александрович, п</w:t>
      </w:r>
      <w:r w:rsidRPr="00F7771C">
        <w:rPr>
          <w:rFonts w:ascii="Times New Roman" w:hAnsi="Times New Roman"/>
          <w:sz w:val="28"/>
          <w:szCs w:val="28"/>
        </w:rPr>
        <w:t xml:space="preserve">редседатель </w:t>
      </w:r>
      <w:r w:rsidRPr="00F7771C">
        <w:rPr>
          <w:rFonts w:ascii="Times New Roman" w:hAnsi="Times New Roman"/>
          <w:sz w:val="28"/>
          <w:szCs w:val="28"/>
          <w:shd w:val="clear" w:color="auto" w:fill="FFFFFF"/>
        </w:rPr>
        <w:t>Регионального отделения Ассамблея народов России по Иркутской области</w:t>
      </w:r>
      <w:r w:rsidR="00F7771C">
        <w:rPr>
          <w:rFonts w:ascii="Times New Roman" w:hAnsi="Times New Roman"/>
          <w:sz w:val="28"/>
          <w:szCs w:val="28"/>
          <w:shd w:val="clear" w:color="auto" w:fill="FFFFFF"/>
        </w:rPr>
        <w:t xml:space="preserve">  (г.</w:t>
      </w:r>
      <w:r w:rsidR="00A114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7771C">
        <w:rPr>
          <w:rFonts w:ascii="Times New Roman" w:hAnsi="Times New Roman"/>
          <w:sz w:val="28"/>
          <w:szCs w:val="28"/>
          <w:shd w:val="clear" w:color="auto" w:fill="FFFFFF"/>
        </w:rPr>
        <w:t xml:space="preserve">Иркутск) </w:t>
      </w:r>
      <w:r w:rsidRPr="00F7771C">
        <w:rPr>
          <w:rFonts w:ascii="Times New Roman" w:hAnsi="Times New Roman"/>
          <w:sz w:val="28"/>
          <w:szCs w:val="28"/>
          <w:shd w:val="clear" w:color="auto" w:fill="FFFFFF"/>
        </w:rPr>
        <w:t>; 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>- «Преподавание родных языков в образовательных организация Иркутской области», Замбулаева Наталья Гомбоевна, заведующая кафедрой этнорегионального образования ГАУ ДПО Института развития образования Иркутской области</w:t>
      </w:r>
      <w:r w:rsid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Иркутск)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7771C">
        <w:rPr>
          <w:rFonts w:ascii="Times New Roman" w:hAnsi="Times New Roman"/>
          <w:sz w:val="28"/>
          <w:szCs w:val="28"/>
        </w:rPr>
        <w:t>- «Роль  Центра  коренных народов Прибайкалья в популяризации и поддержке родных языков»,    Балданова Серафима Николаевна,</w:t>
      </w:r>
      <w:r w:rsidRPr="00F7771C">
        <w:rPr>
          <w:rFonts w:ascii="Times New Roman" w:hAnsi="Times New Roman"/>
          <w:sz w:val="28"/>
          <w:szCs w:val="28"/>
          <w:shd w:val="clear" w:color="auto" w:fill="FFFFFF"/>
        </w:rPr>
        <w:t xml:space="preserve"> заместитель директора ИОГБУК «Центр культуры коренных народов Прибайкалья»</w:t>
      </w:r>
      <w:r w:rsidR="00F7771C">
        <w:rPr>
          <w:rFonts w:ascii="Times New Roman" w:hAnsi="Times New Roman"/>
          <w:sz w:val="28"/>
          <w:szCs w:val="28"/>
          <w:shd w:val="clear" w:color="auto" w:fill="FFFFFF"/>
        </w:rPr>
        <w:t xml:space="preserve"> (г.</w:t>
      </w:r>
      <w:r w:rsidR="00A1144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7771C">
        <w:rPr>
          <w:rFonts w:ascii="Times New Roman" w:hAnsi="Times New Roman"/>
          <w:sz w:val="28"/>
          <w:szCs w:val="28"/>
          <w:shd w:val="clear" w:color="auto" w:fill="FFFFFF"/>
        </w:rPr>
        <w:t>Иркутск)</w:t>
      </w:r>
      <w:r w:rsidRPr="00F7771C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  <w:shd w:val="clear" w:color="auto" w:fill="FFFFFF"/>
        </w:rPr>
        <w:t>-  «</w:t>
      </w:r>
      <w:r w:rsidRPr="00F7771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VR - технология, как современный инструмент для привлечения интереса  к изучению родного языка», </w:t>
      </w:r>
      <w:r w:rsidRPr="00F7771C">
        <w:rPr>
          <w:rFonts w:ascii="Times New Roman" w:hAnsi="Times New Roman"/>
          <w:sz w:val="28"/>
          <w:szCs w:val="28"/>
        </w:rPr>
        <w:t xml:space="preserve">Кострыкина Юлия Викторовна, начальник </w:t>
      </w:r>
      <w:r w:rsidRPr="00F7771C">
        <w:rPr>
          <w:rFonts w:ascii="Times New Roman" w:hAnsi="Times New Roman"/>
          <w:sz w:val="28"/>
          <w:szCs w:val="28"/>
        </w:rPr>
        <w:lastRenderedPageBreak/>
        <w:t>управления по культуре, спорту и молодежной политике администрации муниципального образования «Нижнеудинский район»;</w:t>
      </w:r>
    </w:p>
    <w:p w:rsidR="00B650D8" w:rsidRPr="00F7771C" w:rsidRDefault="00B650D8" w:rsidP="00F7771C">
      <w:pPr>
        <w:ind w:firstLine="708"/>
        <w:jc w:val="both"/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F7771C">
        <w:rPr>
          <w:rFonts w:ascii="Times New Roman" w:hAnsi="Times New Roman"/>
          <w:sz w:val="28"/>
          <w:szCs w:val="28"/>
        </w:rPr>
        <w:t>- «Сохранение и состояние русского языка в Иркутской области», Никулина Ирина Георгиевна</w:t>
      </w:r>
      <w:r w:rsidRPr="00F7771C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, заведующая отделом  освоения, сохранения и распространения культурных ценностей Государственное бюджетное учреждение культуры Иркутской области «Региональный центр русского языка, фольклора и этнографии»</w:t>
      </w:r>
      <w:r w:rsidR="00F7771C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(г.</w:t>
      </w:r>
      <w:r w:rsidR="00A11445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="00F7771C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Иркутск)</w:t>
      </w:r>
      <w:r w:rsidRPr="00F7771C">
        <w:rPr>
          <w:rStyle w:val="a4"/>
          <w:rFonts w:ascii="Times New Roman" w:hAnsi="Times New Roman"/>
          <w:b w:val="0"/>
          <w:sz w:val="28"/>
          <w:szCs w:val="28"/>
          <w:shd w:val="clear" w:color="auto" w:fill="FFFFFF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 xml:space="preserve">- «Секция бурят-монгольского языка, письменности и литературы «Амисхал» («Дыхание») при Иркутской областной общественной организации «Центр бурятской культуры», Шантанов Родион Викторович, председатель Иркутской областной общественной организации «Центр бурятской культуры», преподаватель кафедры </w:t>
      </w:r>
      <w:r w:rsidR="00770E68" w:rsidRPr="00F7771C">
        <w:rPr>
          <w:rFonts w:ascii="Times New Roman" w:hAnsi="Times New Roman"/>
          <w:sz w:val="28"/>
          <w:szCs w:val="28"/>
        </w:rPr>
        <w:t>культурологи</w:t>
      </w:r>
      <w:r w:rsidR="00770E68">
        <w:rPr>
          <w:rFonts w:ascii="Times New Roman" w:hAnsi="Times New Roman"/>
          <w:sz w:val="28"/>
          <w:szCs w:val="28"/>
        </w:rPr>
        <w:t>и</w:t>
      </w:r>
      <w:r w:rsidRPr="00F7771C">
        <w:rPr>
          <w:rFonts w:ascii="Times New Roman" w:hAnsi="Times New Roman"/>
          <w:sz w:val="28"/>
          <w:szCs w:val="28"/>
        </w:rPr>
        <w:t xml:space="preserve"> и управления социальными процессами Института социальных наук ФГБОУ ВО «Иркутский государственный университет»</w:t>
      </w:r>
      <w:r w:rsid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Иркутск)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>- «Сохранение языка среди молодежи через игровые формы», Шантанов Родион Викторович, председатель Иркутской региональной общественной организации по сохранению и развитию этнокультурного наследия «Возрождение», методист ОГБУК «Усть-Ордынский национальный центр народного творчества;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>- Социальный</w:t>
      </w:r>
      <w:r w:rsidRPr="00F7771C">
        <w:rPr>
          <w:rFonts w:ascii="Times New Roman" w:hAnsi="Times New Roman"/>
          <w:b/>
          <w:sz w:val="28"/>
          <w:szCs w:val="28"/>
        </w:rPr>
        <w:t xml:space="preserve"> </w:t>
      </w:r>
      <w:r w:rsidRPr="00F7771C">
        <w:rPr>
          <w:rFonts w:ascii="Times New Roman" w:hAnsi="Times New Roman"/>
          <w:sz w:val="28"/>
          <w:szCs w:val="28"/>
        </w:rPr>
        <w:t>проект «Языковая школа Турэн», Гомбоева Евгения Бато – Мунхоевна, президент  Региональной общественной организации Союз содействия КМНС Иркутской области, председатель Иркутской городской общественной организации «Этнокультурный центр народов Севера»</w:t>
      </w:r>
      <w:r w:rsid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Улан-Удэ)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 xml:space="preserve">- </w:t>
      </w:r>
      <w:r w:rsidR="0069014C">
        <w:rPr>
          <w:rFonts w:ascii="Times New Roman" w:hAnsi="Times New Roman"/>
          <w:sz w:val="28"/>
          <w:szCs w:val="28"/>
        </w:rPr>
        <w:t>«</w:t>
      </w:r>
      <w:r w:rsidRPr="00F7771C">
        <w:rPr>
          <w:rFonts w:ascii="Times New Roman" w:hAnsi="Times New Roman"/>
          <w:sz w:val="28"/>
          <w:szCs w:val="28"/>
        </w:rPr>
        <w:t>Сохранение языка –  сохранение самоидентичности татарского народа», Зайнагабдинова Мунира Абдарахмановна, куратор  по работе с детьми и молодежи</w:t>
      </w:r>
      <w:r w:rsidR="00F7771C">
        <w:rPr>
          <w:rFonts w:ascii="Times New Roman" w:hAnsi="Times New Roman"/>
          <w:sz w:val="28"/>
          <w:szCs w:val="28"/>
        </w:rPr>
        <w:t xml:space="preserve"> </w:t>
      </w:r>
      <w:r w:rsidRPr="00F7771C">
        <w:rPr>
          <w:rFonts w:ascii="Times New Roman" w:hAnsi="Times New Roman"/>
          <w:sz w:val="28"/>
          <w:szCs w:val="28"/>
        </w:rPr>
        <w:t>Иркутская областная общественная организация Татаро-башкирский культурный центр</w:t>
      </w:r>
      <w:r w:rsid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>
        <w:rPr>
          <w:rFonts w:ascii="Times New Roman" w:hAnsi="Times New Roman"/>
          <w:sz w:val="28"/>
          <w:szCs w:val="28"/>
        </w:rPr>
        <w:t>Иркутск)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7771C">
        <w:rPr>
          <w:rFonts w:ascii="Times New Roman" w:hAnsi="Times New Roman"/>
          <w:sz w:val="28"/>
          <w:szCs w:val="28"/>
        </w:rPr>
        <w:t>- Методы и формы сохранения родного чувашского  языка, Фидикова Надежда Васильевна, Педагог дополнительного образования МОУ Масляногорская СОШ</w:t>
      </w:r>
      <w:r w:rsidR="00F7771C">
        <w:rPr>
          <w:rFonts w:ascii="Times New Roman" w:hAnsi="Times New Roman"/>
          <w:sz w:val="28"/>
          <w:szCs w:val="28"/>
        </w:rPr>
        <w:t xml:space="preserve">, </w:t>
      </w:r>
      <w:r w:rsidR="00F7771C" w:rsidRPr="00F7771C">
        <w:rPr>
          <w:rFonts w:ascii="Times New Roman" w:hAnsi="Times New Roman"/>
          <w:sz w:val="28"/>
          <w:szCs w:val="28"/>
        </w:rPr>
        <w:t>п</w:t>
      </w:r>
      <w:r w:rsidRPr="00F7771C">
        <w:rPr>
          <w:rFonts w:ascii="Times New Roman" w:hAnsi="Times New Roman"/>
          <w:sz w:val="28"/>
          <w:szCs w:val="28"/>
        </w:rPr>
        <w:t xml:space="preserve">редседатель Местной общественной организации </w:t>
      </w:r>
      <w:r w:rsidRPr="00F777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«Булгаро-чувашская  Национально-культурная автономия ,,Куçтуй,, Зиминский район;</w:t>
      </w:r>
    </w:p>
    <w:p w:rsidR="00B650D8" w:rsidRPr="00F7771C" w:rsidRDefault="00B650D8" w:rsidP="00F7771C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7771C">
        <w:rPr>
          <w:rFonts w:ascii="Times New Roman" w:hAnsi="Times New Roman"/>
          <w:sz w:val="28"/>
          <w:szCs w:val="28"/>
        </w:rPr>
        <w:t xml:space="preserve">- «Проблемы сохранения родных языков», Сипакова Алена Викторовна, председатель </w:t>
      </w:r>
      <w:r w:rsidR="00F7771C" w:rsidRPr="00F7771C">
        <w:rPr>
          <w:rFonts w:ascii="Times New Roman" w:hAnsi="Times New Roman"/>
          <w:sz w:val="28"/>
          <w:szCs w:val="28"/>
        </w:rPr>
        <w:t xml:space="preserve"> </w:t>
      </w:r>
      <w:r w:rsidRPr="00F7771C">
        <w:rPr>
          <w:rFonts w:ascii="Times New Roman" w:hAnsi="Times New Roman"/>
          <w:sz w:val="28"/>
          <w:szCs w:val="28"/>
        </w:rPr>
        <w:t>Региональная общественная организация «Иркутское товарищество белорусской культуры им. Я.Д.Черского</w:t>
      </w:r>
      <w:r w:rsidR="00F7771C" w:rsidRPr="00F7771C">
        <w:rPr>
          <w:rFonts w:ascii="Times New Roman" w:hAnsi="Times New Roman"/>
          <w:sz w:val="28"/>
          <w:szCs w:val="28"/>
        </w:rPr>
        <w:t xml:space="preserve">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="00F7771C" w:rsidRPr="00F7771C">
        <w:rPr>
          <w:rFonts w:ascii="Times New Roman" w:hAnsi="Times New Roman"/>
          <w:sz w:val="28"/>
          <w:szCs w:val="28"/>
        </w:rPr>
        <w:t>Иркутск)</w:t>
      </w:r>
      <w:r w:rsidRPr="00F7771C">
        <w:rPr>
          <w:rFonts w:ascii="Times New Roman" w:hAnsi="Times New Roman"/>
          <w:sz w:val="28"/>
          <w:szCs w:val="28"/>
        </w:rPr>
        <w:t>;</w:t>
      </w:r>
    </w:p>
    <w:p w:rsidR="00B650D8" w:rsidRDefault="00F7771C" w:rsidP="00F7771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771C">
        <w:rPr>
          <w:rFonts w:ascii="Times New Roman" w:hAnsi="Times New Roman"/>
          <w:sz w:val="28"/>
          <w:szCs w:val="28"/>
        </w:rPr>
        <w:t xml:space="preserve">- «Профильная многоязычная </w:t>
      </w:r>
      <w:r w:rsidRPr="00F7771C">
        <w:rPr>
          <w:rFonts w:ascii="Times New Roman" w:hAnsi="Times New Roman"/>
          <w:sz w:val="28"/>
          <w:szCs w:val="28"/>
          <w:lang w:val="en-US"/>
        </w:rPr>
        <w:t>onlin</w:t>
      </w:r>
      <w:r w:rsidRPr="00F7771C">
        <w:rPr>
          <w:rFonts w:ascii="Times New Roman" w:hAnsi="Times New Roman"/>
          <w:sz w:val="28"/>
          <w:szCs w:val="28"/>
        </w:rPr>
        <w:t xml:space="preserve">-платформа </w:t>
      </w:r>
      <w:r w:rsidRPr="00F7771C">
        <w:rPr>
          <w:rFonts w:ascii="Times New Roman" w:hAnsi="Times New Roman"/>
          <w:sz w:val="28"/>
          <w:szCs w:val="28"/>
          <w:lang w:val="en-US"/>
        </w:rPr>
        <w:t>idil</w:t>
      </w:r>
      <w:r w:rsidRPr="00F7771C">
        <w:rPr>
          <w:rFonts w:ascii="Times New Roman" w:hAnsi="Times New Roman"/>
          <w:sz w:val="28"/>
          <w:szCs w:val="28"/>
        </w:rPr>
        <w:t xml:space="preserve"> 2022-2032, как инструмент популяризации родных языков», Лукьянова Татьяна Васильевна, заведующая отделом программного развития и информационной деятельности  ИОГБУК «Центр культуры коренных народов Прибайкалья» (г.</w:t>
      </w:r>
      <w:r w:rsidR="00A11445">
        <w:rPr>
          <w:rFonts w:ascii="Times New Roman" w:hAnsi="Times New Roman"/>
          <w:sz w:val="28"/>
          <w:szCs w:val="28"/>
        </w:rPr>
        <w:t xml:space="preserve"> </w:t>
      </w:r>
      <w:r w:rsidRPr="00F7771C">
        <w:rPr>
          <w:rFonts w:ascii="Times New Roman" w:hAnsi="Times New Roman"/>
          <w:sz w:val="28"/>
          <w:szCs w:val="28"/>
        </w:rPr>
        <w:t>Иркутск).</w:t>
      </w:r>
    </w:p>
    <w:p w:rsidR="002C59E4" w:rsidRDefault="002C59E4" w:rsidP="002C59E4">
      <w:pPr>
        <w:pStyle w:val="ConsPlusNonformat"/>
        <w:ind w:left="720"/>
        <w:rPr>
          <w:rFonts w:ascii="Times New Roman" w:hAnsi="Times New Roman" w:cs="Times New Roman"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A11445" w:rsidRPr="00762D7A" w:rsidRDefault="00E13A71" w:rsidP="001A0FCE">
      <w:pPr>
        <w:jc w:val="right"/>
        <w:rPr>
          <w:rFonts w:ascii="Times New Roman" w:hAnsi="Times New Roman"/>
          <w:b/>
          <w:sz w:val="28"/>
          <w:szCs w:val="28"/>
        </w:rPr>
      </w:pPr>
      <w:r w:rsidRPr="00762D7A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A11445" w:rsidRDefault="00E13A71" w:rsidP="00E13A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8725" cy="6478513"/>
            <wp:effectExtent l="19050" t="0" r="0" b="0"/>
            <wp:docPr id="1" name="Рисунок 1" descr="\\TATLOOK-ПК\exchange\ТРАДИЦИОННЫЙ ОТДЕЛ\ТРАДИЦИОННЫЙ ОТДЕЛ (2024 г.)\Фестиваль родных языков 24 г\круглый стол\УТВЕРЖДЕННЫЙ ПЛАН КРУГЛОГО СТОЛА\План утверж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ATLOOK-ПК\exchange\ТРАДИЦИОННЫЙ ОТДЕЛ\ТРАДИЦИОННЫЙ ОТДЕЛ (2024 г.)\Фестиваль родных языков 24 г\круглый стол\УТВЕРЖДЕННЫЙ ПЛАН КРУГЛОГО СТОЛА\План утвержен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07" cy="648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445" w:rsidRDefault="00A11445" w:rsidP="001A0FCE">
      <w:pPr>
        <w:jc w:val="right"/>
        <w:rPr>
          <w:rFonts w:ascii="Times New Roman" w:hAnsi="Times New Roman"/>
          <w:sz w:val="28"/>
          <w:szCs w:val="28"/>
        </w:rPr>
      </w:pPr>
    </w:p>
    <w:p w:rsidR="00A11445" w:rsidRDefault="00A11445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77F9B" w:rsidRDefault="00E77F9B" w:rsidP="00E13A71">
      <w:pPr>
        <w:pStyle w:val="ConsPlusNormal"/>
      </w:pPr>
    </w:p>
    <w:p w:rsidR="00E77F9B" w:rsidRDefault="00E77F9B" w:rsidP="00E13A71">
      <w:pPr>
        <w:jc w:val="center"/>
        <w:rPr>
          <w:rFonts w:ascii="Times New Roman" w:hAnsi="Times New Roman"/>
          <w:sz w:val="28"/>
          <w:szCs w:val="28"/>
        </w:rPr>
      </w:pPr>
    </w:p>
    <w:p w:rsidR="00E77F9B" w:rsidRDefault="00E77F9B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E13A71">
      <w:pPr>
        <w:pStyle w:val="ConsPlusNormal"/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6B50F8" w:rsidRDefault="006B50F8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6B50F8" w:rsidP="001A0FC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1256030</wp:posOffset>
            </wp:positionH>
            <wp:positionV relativeFrom="margin">
              <wp:posOffset>-742315</wp:posOffset>
            </wp:positionV>
            <wp:extent cx="3172460" cy="4686300"/>
            <wp:effectExtent l="781050" t="0" r="751840" b="0"/>
            <wp:wrapSquare wrapText="bothSides"/>
            <wp:docPr id="26" name="Рисунок 4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906" r="37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246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6B50F8" w:rsidP="001A0FC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1302385</wp:posOffset>
            </wp:positionH>
            <wp:positionV relativeFrom="margin">
              <wp:posOffset>5429885</wp:posOffset>
            </wp:positionV>
            <wp:extent cx="2791460" cy="4495800"/>
            <wp:effectExtent l="876300" t="0" r="847090" b="0"/>
            <wp:wrapSquare wrapText="bothSides"/>
            <wp:docPr id="21" name="Рисунок 3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959" t="2694" r="24909" b="28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146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6B50F8" w:rsidP="001A0FC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1163320</wp:posOffset>
            </wp:positionH>
            <wp:positionV relativeFrom="margin">
              <wp:posOffset>2439035</wp:posOffset>
            </wp:positionV>
            <wp:extent cx="3165475" cy="4495800"/>
            <wp:effectExtent l="685800" t="0" r="663575" b="0"/>
            <wp:wrapSquare wrapText="bothSides"/>
            <wp:docPr id="15" name="Рисунок 2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TLOOK-ПК\exchange\ТРАДИЦИОННЫЙ ОТДЕЛ\ТРАДИЦИОННЫЙ ОТДЕЛ (2024 г.)\Фестиваль родных языков 24 г\круглый стол\УТВЕРЖДЕННЫЙ ПЛАН КРУГЛОГО СТОЛА\Программа круглого стола_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120" t="3512" r="3607" b="29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4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E13A71" w:rsidRDefault="00E13A71" w:rsidP="001A0FCE">
      <w:pPr>
        <w:jc w:val="right"/>
        <w:rPr>
          <w:rFonts w:ascii="Times New Roman" w:hAnsi="Times New Roman"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062E20" w:rsidRDefault="00062E20" w:rsidP="001A0FCE">
      <w:pPr>
        <w:jc w:val="right"/>
        <w:rPr>
          <w:rFonts w:ascii="Times New Roman" w:hAnsi="Times New Roman"/>
          <w:b/>
          <w:sz w:val="28"/>
          <w:szCs w:val="28"/>
        </w:rPr>
      </w:pPr>
    </w:p>
    <w:p w:rsidR="001A0FCE" w:rsidRPr="00762D7A" w:rsidRDefault="001A0FCE" w:rsidP="001A0FCE">
      <w:pPr>
        <w:jc w:val="right"/>
        <w:rPr>
          <w:rFonts w:ascii="Times New Roman" w:hAnsi="Times New Roman"/>
          <w:b/>
          <w:sz w:val="28"/>
          <w:szCs w:val="28"/>
        </w:rPr>
      </w:pPr>
      <w:r w:rsidRPr="00762D7A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A11445" w:rsidRPr="00762D7A">
        <w:rPr>
          <w:rFonts w:ascii="Times New Roman" w:hAnsi="Times New Roman"/>
          <w:b/>
          <w:sz w:val="28"/>
          <w:szCs w:val="28"/>
        </w:rPr>
        <w:t>2</w:t>
      </w:r>
    </w:p>
    <w:p w:rsidR="001A0FCE" w:rsidRDefault="00E77F9B" w:rsidP="00E77F9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участников круглого стола</w:t>
      </w:r>
    </w:p>
    <w:p w:rsidR="00E77F9B" w:rsidRDefault="00E77F9B" w:rsidP="00E77F9B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9497" w:type="dxa"/>
        <w:tblInd w:w="534" w:type="dxa"/>
        <w:tblLook w:val="04A0"/>
      </w:tblPr>
      <w:tblGrid>
        <w:gridCol w:w="694"/>
        <w:gridCol w:w="2375"/>
        <w:gridCol w:w="2635"/>
        <w:gridCol w:w="3793"/>
      </w:tblGrid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75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793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участники</w:t>
            </w:r>
          </w:p>
        </w:tc>
        <w:tc>
          <w:tcPr>
            <w:tcW w:w="3793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37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Салаев Алирза Курбанович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«Азербайджанский конгресс Иркутской области»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 xml:space="preserve">Турганов 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Эрмамат Юсупович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Председатель иркутской областной общественной киргизской национально-культурной организации «Единение»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Сам Сун Мун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Ольга Бангоновна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Зам.председателя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региональная общественная организация «Центр корейской культуры»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Стрижнева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Людмила Николаевна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Член правления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 xml:space="preserve">Иркутская областная общественная </w:t>
            </w:r>
          </w:p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организация Литовский национально-культурный центр «ШВИТУРИС»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Султанов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 xml:space="preserve"> Рамис Равильевич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Татаро-башкирский культурный центр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 xml:space="preserve">Тимофеева 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Вероника Васильевна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Общественная организация «Национально-культурная автономия чувашей Иркутской области «ЮЛТАШ»</w:t>
            </w:r>
          </w:p>
        </w:tc>
      </w:tr>
      <w:tr w:rsidR="00776E76" w:rsidRPr="00410D8B" w:rsidTr="00776E76">
        <w:tc>
          <w:tcPr>
            <w:tcW w:w="694" w:type="dxa"/>
          </w:tcPr>
          <w:p w:rsidR="00776E76" w:rsidRPr="00410D8B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10D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 xml:space="preserve">Шацких </w:t>
            </w:r>
          </w:p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Елена Викторовна</w:t>
            </w:r>
          </w:p>
        </w:tc>
        <w:tc>
          <w:tcPr>
            <w:tcW w:w="2635" w:type="dxa"/>
          </w:tcPr>
          <w:p w:rsidR="00776E76" w:rsidRPr="00410D8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10D8B">
              <w:rPr>
                <w:rFonts w:ascii="Times New Roman" w:hAnsi="Times New Roman"/>
                <w:sz w:val="24"/>
                <w:szCs w:val="24"/>
              </w:rPr>
              <w:t>Председатель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«Польская культурная автономия «Огниво»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8306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68306A">
              <w:rPr>
                <w:rFonts w:ascii="Times New Roman" w:hAnsi="Times New Roman"/>
                <w:sz w:val="24"/>
                <w:szCs w:val="24"/>
              </w:rPr>
              <w:t>Малых Светлана В</w:t>
            </w:r>
            <w:r>
              <w:rPr>
                <w:rFonts w:ascii="Times New Roman" w:hAnsi="Times New Roman"/>
                <w:sz w:val="24"/>
                <w:szCs w:val="24"/>
              </w:rPr>
              <w:t>ладимировна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06A">
              <w:rPr>
                <w:rFonts w:ascii="Times New Roman" w:hAnsi="Times New Roman"/>
                <w:color w:val="000000"/>
                <w:sz w:val="24"/>
                <w:szCs w:val="24"/>
              </w:rPr>
              <w:t>проректор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ГАУ ДПО Института развития образования Иркутской области</w:t>
            </w:r>
          </w:p>
        </w:tc>
      </w:tr>
      <w:tr w:rsidR="00776E76" w:rsidRPr="00895284" w:rsidTr="00776E76">
        <w:tc>
          <w:tcPr>
            <w:tcW w:w="694" w:type="dxa"/>
          </w:tcPr>
          <w:p w:rsidR="00776E76" w:rsidRPr="00C27439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C274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Pr="00124C7C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124C7C">
              <w:rPr>
                <w:rFonts w:ascii="Times New Roman" w:hAnsi="Times New Roman"/>
                <w:sz w:val="24"/>
                <w:szCs w:val="24"/>
              </w:rPr>
              <w:t>Шаракшинова Елена Константиновна</w:t>
            </w:r>
          </w:p>
        </w:tc>
        <w:tc>
          <w:tcPr>
            <w:tcW w:w="2635" w:type="dxa"/>
          </w:tcPr>
          <w:p w:rsidR="00776E76" w:rsidRPr="0089528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Кандидат филологических наук, доцент, заведующая кафедрой бурятской филологии 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Институт филологии, иностранных языков и медиа коммуникации ИГУ </w:t>
            </w:r>
          </w:p>
        </w:tc>
      </w:tr>
      <w:tr w:rsidR="00776E76" w:rsidRPr="00895284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5" w:type="dxa"/>
          </w:tcPr>
          <w:p w:rsidR="00776E76" w:rsidRPr="00042B14" w:rsidRDefault="00776E76" w:rsidP="003D409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Афанасьева-Медведева</w:t>
            </w:r>
          </w:p>
          <w:p w:rsidR="00776E76" w:rsidRPr="00042B14" w:rsidRDefault="00776E76" w:rsidP="003D4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Галина Витальевна</w:t>
            </w:r>
          </w:p>
        </w:tc>
        <w:tc>
          <w:tcPr>
            <w:tcW w:w="2635" w:type="dxa"/>
          </w:tcPr>
          <w:p w:rsidR="00776E76" w:rsidRPr="00042B14" w:rsidRDefault="00776E76" w:rsidP="003D409A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директор</w:t>
            </w:r>
          </w:p>
        </w:tc>
        <w:tc>
          <w:tcPr>
            <w:tcW w:w="3793" w:type="dxa"/>
          </w:tcPr>
          <w:p w:rsidR="00776E76" w:rsidRPr="00042B14" w:rsidRDefault="00776E76" w:rsidP="003D4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Государственное бюджетное учреждение культуры Иркутской области «Региональный центр русского языка, фольклора и этнографии»</w:t>
            </w:r>
            <w:r w:rsidRPr="00042B1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76E76" w:rsidRPr="00C27439" w:rsidTr="00776E76">
        <w:tc>
          <w:tcPr>
            <w:tcW w:w="694" w:type="dxa"/>
          </w:tcPr>
          <w:p w:rsidR="00776E76" w:rsidRPr="004E169D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375" w:type="dxa"/>
          </w:tcPr>
          <w:p w:rsidR="00776E76" w:rsidRPr="00042B14" w:rsidRDefault="00776E76" w:rsidP="003D409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042B14">
              <w:rPr>
                <w:rFonts w:ascii="Times New Roman" w:hAnsi="Times New Roman"/>
                <w:sz w:val="24"/>
                <w:szCs w:val="24"/>
              </w:rPr>
              <w:t>Коновалова Светлана Васильевна</w:t>
            </w:r>
          </w:p>
        </w:tc>
        <w:tc>
          <w:tcPr>
            <w:tcW w:w="2635" w:type="dxa"/>
          </w:tcPr>
          <w:p w:rsidR="00776E76" w:rsidRPr="00042B14" w:rsidRDefault="00776E76" w:rsidP="003D409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Главный специалист</w:t>
            </w:r>
          </w:p>
        </w:tc>
        <w:tc>
          <w:tcPr>
            <w:tcW w:w="3793" w:type="dxa"/>
          </w:tcPr>
          <w:p w:rsidR="00776E76" w:rsidRPr="00042B14" w:rsidRDefault="00776E76" w:rsidP="003D409A">
            <w:pPr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042B14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Ресурсный центр по поддержке НКО Иркутской области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375" w:type="dxa"/>
          </w:tcPr>
          <w:p w:rsidR="00776E76" w:rsidRPr="00725E1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725E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Матапова Саржина Владимировна</w:t>
            </w:r>
          </w:p>
        </w:tc>
        <w:tc>
          <w:tcPr>
            <w:tcW w:w="2635" w:type="dxa"/>
          </w:tcPr>
          <w:p w:rsidR="00776E76" w:rsidRPr="00725E1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725E1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консультант отдела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466CAC">
              <w:rPr>
                <w:rFonts w:ascii="Times New Roman" w:hAnsi="Times New Roman"/>
                <w:sz w:val="24"/>
                <w:szCs w:val="24"/>
              </w:rPr>
              <w:t>о национальным языкам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66CAC"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66CAC">
              <w:rPr>
                <w:rFonts w:ascii="Times New Roman" w:hAnsi="Times New Roman"/>
                <w:sz w:val="24"/>
                <w:szCs w:val="24"/>
              </w:rPr>
              <w:t xml:space="preserve"> Усть-Ордынского Бурятского округа</w:t>
            </w:r>
          </w:p>
        </w:tc>
      </w:tr>
      <w:tr w:rsidR="00776E76" w:rsidRPr="00466CAC" w:rsidTr="00776E76">
        <w:tc>
          <w:tcPr>
            <w:tcW w:w="694" w:type="dxa"/>
          </w:tcPr>
          <w:p w:rsidR="00776E76" w:rsidRPr="004E169D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375" w:type="dxa"/>
          </w:tcPr>
          <w:p w:rsidR="00776E76" w:rsidRPr="00725E16" w:rsidRDefault="00776E76" w:rsidP="003D409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Бальжинова Ольга Николаевна</w:t>
            </w:r>
          </w:p>
        </w:tc>
        <w:tc>
          <w:tcPr>
            <w:tcW w:w="2635" w:type="dxa"/>
          </w:tcPr>
          <w:p w:rsidR="00776E76" w:rsidRPr="00725E16" w:rsidRDefault="00776E76" w:rsidP="003D409A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ведущий методист</w:t>
            </w:r>
          </w:p>
        </w:tc>
        <w:tc>
          <w:tcPr>
            <w:tcW w:w="3793" w:type="dxa"/>
          </w:tcPr>
          <w:p w:rsidR="00776E76" w:rsidRPr="00466CAC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ИОГБУК Центр культуры коренных народов Прибайкалья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37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68306A">
              <w:rPr>
                <w:rFonts w:ascii="Times New Roman" w:hAnsi="Times New Roman"/>
                <w:sz w:val="24"/>
                <w:szCs w:val="24"/>
              </w:rPr>
              <w:t>Нагулина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306A">
              <w:rPr>
                <w:rFonts w:ascii="Times New Roman" w:hAnsi="Times New Roman"/>
                <w:sz w:val="24"/>
                <w:szCs w:val="24"/>
              </w:rPr>
              <w:t>Дина Николаевна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306A"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«Польская культурная автономия «Огниво»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375" w:type="dxa"/>
          </w:tcPr>
          <w:p w:rsidR="00776E76" w:rsidRPr="004E169D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E169D">
              <w:rPr>
                <w:rFonts w:ascii="Times New Roman" w:hAnsi="Times New Roman"/>
                <w:sz w:val="24"/>
                <w:szCs w:val="24"/>
              </w:rPr>
              <w:t>Потапова Лидия Георгиевна</w:t>
            </w:r>
          </w:p>
        </w:tc>
        <w:tc>
          <w:tcPr>
            <w:tcW w:w="2635" w:type="dxa"/>
          </w:tcPr>
          <w:p w:rsidR="00776E76" w:rsidRPr="004E169D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169D">
              <w:rPr>
                <w:rFonts w:ascii="Times New Roman" w:hAnsi="Times New Roman"/>
                <w:color w:val="000000"/>
                <w:sz w:val="24"/>
                <w:szCs w:val="24"/>
              </w:rPr>
              <w:t>преподаватель</w:t>
            </w:r>
          </w:p>
        </w:tc>
        <w:tc>
          <w:tcPr>
            <w:tcW w:w="3793" w:type="dxa"/>
          </w:tcPr>
          <w:p w:rsidR="00776E76" w:rsidRPr="00E77F9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7F9B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«Польская культурная автономия «Огниво»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375" w:type="dxa"/>
          </w:tcPr>
          <w:p w:rsidR="00776E76" w:rsidRPr="004E169D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4E169D">
              <w:rPr>
                <w:rFonts w:ascii="Times New Roman" w:hAnsi="Times New Roman"/>
                <w:sz w:val="24"/>
                <w:szCs w:val="24"/>
              </w:rPr>
              <w:t>Степанова Дарья Михайловна</w:t>
            </w:r>
          </w:p>
        </w:tc>
        <w:tc>
          <w:tcPr>
            <w:tcW w:w="2635" w:type="dxa"/>
          </w:tcPr>
          <w:p w:rsidR="00776E76" w:rsidRPr="004E169D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Журнал Сибирячок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 xml:space="preserve">Тихонова Татьяна Николаевна  </w:t>
            </w:r>
          </w:p>
        </w:tc>
        <w:tc>
          <w:tcPr>
            <w:tcW w:w="2635" w:type="dxa"/>
          </w:tcPr>
          <w:p w:rsidR="00776E76" w:rsidRPr="004E169D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Журнал Сибирячок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Иванова Флюра Борисовна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г. Черемхово МБУК «ЦБС г. Черемхово»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Глуздо Любовь Владимировна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г. Черемхово МБУК «ЦБС г. Черемхово»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Заднова Елена Григорьевна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г. Черемхово МБУК «ЦБС г. Черемхово»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Акчульпанов Фаил Сабитович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Осинкий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Фазульянова Эльвира Ясабиевна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Осинский рйон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 xml:space="preserve">Лхасаранова Антонина Борисовна                                                                   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Аларский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68306A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eastAsia="Calibri" w:hAnsi="Times New Roman"/>
                <w:sz w:val="24"/>
                <w:szCs w:val="24"/>
              </w:rPr>
              <w:t>Иванова Алена Валерьевна</w:t>
            </w:r>
          </w:p>
        </w:tc>
        <w:tc>
          <w:tcPr>
            <w:tcW w:w="2635" w:type="dxa"/>
          </w:tcPr>
          <w:p w:rsidR="00776E76" w:rsidRPr="0068306A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Pr="00BD25F4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Терентьева Людмила Васильевна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Россова Наталья Николаевна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Молоткова Ирина Юрьевна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>Начальник отдела культуры администрации МО «Эхирит-Булагатский район».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Цуканова Инна Владимировна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>Директор МКУК КИЦ МО «Ахинское»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Балдаева Наталья Владиславовна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>Руководитель народного бурятского фольклорного коллектива «Баян тала» МКУ КСО МО «Ново-Николаевское»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Дыренова Светлана Григорьевна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>Директор МКУК КИЦ МО «Алужинское»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Балитова Людмила Валерьевна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 xml:space="preserve">директор МКУК КИЦМО </w:t>
            </w:r>
            <w:r w:rsidRPr="00C24FBB">
              <w:rPr>
                <w:rFonts w:ascii="Times New Roman" w:hAnsi="Times New Roman"/>
                <w:sz w:val="24"/>
                <w:szCs w:val="24"/>
              </w:rPr>
              <w:lastRenderedPageBreak/>
              <w:t>«Капсальское».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lastRenderedPageBreak/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Шабаева Мария Иннокентьевна</w:t>
            </w:r>
          </w:p>
        </w:tc>
        <w:tc>
          <w:tcPr>
            <w:tcW w:w="2635" w:type="dxa"/>
          </w:tcPr>
          <w:p w:rsidR="00776E76" w:rsidRPr="00C24FBB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C24FBB">
              <w:rPr>
                <w:rFonts w:ascii="Times New Roman" w:hAnsi="Times New Roman"/>
                <w:sz w:val="24"/>
                <w:szCs w:val="24"/>
              </w:rPr>
              <w:t>Директор МКУ КИЦ МО «Олойское», и.о. руководителя народного фольклорного коллектива «Арюунбулаг»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375" w:type="dxa"/>
          </w:tcPr>
          <w:p w:rsidR="00776E76" w:rsidRPr="000F00A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F00AE">
              <w:rPr>
                <w:rFonts w:ascii="Times New Roman" w:hAnsi="Times New Roman"/>
                <w:sz w:val="24"/>
                <w:szCs w:val="24"/>
              </w:rPr>
              <w:t>Байминова Екатерина Альбертовна</w:t>
            </w:r>
          </w:p>
        </w:tc>
        <w:tc>
          <w:tcPr>
            <w:tcW w:w="2635" w:type="dxa"/>
          </w:tcPr>
          <w:p w:rsidR="00776E76" w:rsidRPr="00511F92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511F92">
              <w:rPr>
                <w:rFonts w:ascii="Times New Roman" w:hAnsi="Times New Roman"/>
                <w:sz w:val="24"/>
                <w:szCs w:val="24"/>
              </w:rPr>
              <w:t>Методист РОМЦ</w:t>
            </w:r>
          </w:p>
        </w:tc>
        <w:tc>
          <w:tcPr>
            <w:tcW w:w="3793" w:type="dxa"/>
          </w:tcPr>
          <w:p w:rsidR="00776E76" w:rsidRPr="009104B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9104B6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9104B6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375" w:type="dxa"/>
          </w:tcPr>
          <w:p w:rsidR="00776E76" w:rsidRPr="00EC37C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Шабаева Марина Афанасьевна</w:t>
            </w:r>
          </w:p>
        </w:tc>
        <w:tc>
          <w:tcPr>
            <w:tcW w:w="2635" w:type="dxa"/>
          </w:tcPr>
          <w:p w:rsidR="00776E76" w:rsidRPr="00EC37C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Заведующий РОМЦ</w:t>
            </w:r>
          </w:p>
        </w:tc>
        <w:tc>
          <w:tcPr>
            <w:tcW w:w="3793" w:type="dxa"/>
          </w:tcPr>
          <w:p w:rsidR="00776E76" w:rsidRPr="00EC37C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Эхирит-Булагатский район</w:t>
            </w:r>
          </w:p>
        </w:tc>
      </w:tr>
      <w:tr w:rsidR="00776E76" w:rsidRPr="00EF22BF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375" w:type="dxa"/>
          </w:tcPr>
          <w:p w:rsidR="00776E76" w:rsidRPr="00BD25F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FC6631">
              <w:rPr>
                <w:rFonts w:ascii="Times New Roman" w:hAnsi="Times New Roman"/>
                <w:sz w:val="24"/>
                <w:szCs w:val="24"/>
              </w:rPr>
              <w:t>Ташлыкова Марина Борисовна</w:t>
            </w:r>
          </w:p>
        </w:tc>
        <w:tc>
          <w:tcPr>
            <w:tcW w:w="2635" w:type="dxa"/>
          </w:tcPr>
          <w:p w:rsidR="00776E76" w:rsidRPr="00BD25F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3793" w:type="dxa"/>
          </w:tcPr>
          <w:p w:rsidR="00776E76" w:rsidRPr="00EF22BF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FC6631">
              <w:rPr>
                <w:rFonts w:ascii="Times New Roman" w:hAnsi="Times New Roman"/>
                <w:sz w:val="24"/>
                <w:szCs w:val="24"/>
              </w:rPr>
              <w:t>Институт филологии, иностранных языков и медиа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6631">
              <w:rPr>
                <w:rFonts w:ascii="Times New Roman" w:hAnsi="Times New Roman"/>
                <w:sz w:val="24"/>
                <w:szCs w:val="24"/>
              </w:rPr>
              <w:t>коммуникации ИГУ </w:t>
            </w:r>
          </w:p>
        </w:tc>
      </w:tr>
      <w:tr w:rsidR="00776E76" w:rsidRPr="00DD5210" w:rsidTr="00776E76">
        <w:trPr>
          <w:trHeight w:val="629"/>
        </w:trPr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375" w:type="dxa"/>
          </w:tcPr>
          <w:p w:rsidR="00776E76" w:rsidRPr="00DD5210" w:rsidRDefault="00776E76" w:rsidP="003D409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Визе Вероника Ивановна</w:t>
            </w:r>
          </w:p>
        </w:tc>
        <w:tc>
          <w:tcPr>
            <w:tcW w:w="2635" w:type="dxa"/>
          </w:tcPr>
          <w:p w:rsidR="00776E76" w:rsidRPr="00DD5210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3793" w:type="dxa"/>
          </w:tcPr>
          <w:p w:rsidR="00776E76" w:rsidRPr="00DD5210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Тайшетский район, с.Джогино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375" w:type="dxa"/>
          </w:tcPr>
          <w:p w:rsidR="00776E76" w:rsidRPr="00EC37CE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Филиппова Анастасия Сергеевна</w:t>
            </w:r>
          </w:p>
        </w:tc>
        <w:tc>
          <w:tcPr>
            <w:tcW w:w="2635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4A8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375" w:type="dxa"/>
          </w:tcPr>
          <w:p w:rsidR="00776E76" w:rsidRPr="00EC37CE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 xml:space="preserve">Ушакова Елена Олеговна </w:t>
            </w:r>
          </w:p>
          <w:p w:rsidR="00776E76" w:rsidRPr="00EC37CE" w:rsidRDefault="00776E76" w:rsidP="003D409A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4A8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375" w:type="dxa"/>
          </w:tcPr>
          <w:p w:rsidR="00776E76" w:rsidRPr="00EC37CE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Ломова Оксана Олеговна</w:t>
            </w:r>
          </w:p>
        </w:tc>
        <w:tc>
          <w:tcPr>
            <w:tcW w:w="2635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4A86">
              <w:rPr>
                <w:rFonts w:ascii="Times New Roman" w:hAnsi="Times New Roman"/>
                <w:sz w:val="24"/>
                <w:szCs w:val="24"/>
              </w:rPr>
              <w:t>Черемховский район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375" w:type="dxa"/>
          </w:tcPr>
          <w:p w:rsidR="00776E76" w:rsidRPr="00042B14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42B14">
              <w:rPr>
                <w:rFonts w:ascii="Times New Roman" w:hAnsi="Times New Roman"/>
                <w:sz w:val="24"/>
                <w:szCs w:val="24"/>
              </w:rPr>
              <w:t>Бужгирова Елена Степановна</w:t>
            </w:r>
          </w:p>
        </w:tc>
        <w:tc>
          <w:tcPr>
            <w:tcW w:w="2635" w:type="dxa"/>
          </w:tcPr>
          <w:p w:rsidR="00776E76" w:rsidRPr="00042B1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042B1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42B14"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Pr="00EC37CE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C37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Pr="00042B14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42B14">
              <w:rPr>
                <w:rFonts w:ascii="Times New Roman" w:hAnsi="Times New Roman"/>
                <w:sz w:val="24"/>
                <w:szCs w:val="24"/>
              </w:rPr>
              <w:t>Махусаева Елена Владимировна</w:t>
            </w:r>
          </w:p>
        </w:tc>
        <w:tc>
          <w:tcPr>
            <w:tcW w:w="2635" w:type="dxa"/>
          </w:tcPr>
          <w:p w:rsidR="00776E76" w:rsidRPr="00042B1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042B14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042B14"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776E76" w:rsidRPr="00DD5210" w:rsidTr="00776E76">
        <w:tc>
          <w:tcPr>
            <w:tcW w:w="694" w:type="dxa"/>
          </w:tcPr>
          <w:p w:rsidR="00776E76" w:rsidRPr="00EC37CE" w:rsidRDefault="00776E76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C37C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75" w:type="dxa"/>
          </w:tcPr>
          <w:p w:rsidR="00776E76" w:rsidRPr="00EC37CE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 xml:space="preserve">Рудых </w:t>
            </w:r>
          </w:p>
          <w:p w:rsidR="00776E76" w:rsidRPr="00EC37CE" w:rsidRDefault="00776E76" w:rsidP="003D409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Светлана Петровна</w:t>
            </w:r>
          </w:p>
        </w:tc>
        <w:tc>
          <w:tcPr>
            <w:tcW w:w="2635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776E76" w:rsidRPr="00E74A86" w:rsidRDefault="00776E76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E74A86">
              <w:rPr>
                <w:rFonts w:ascii="Times New Roman" w:hAnsi="Times New Roman"/>
                <w:sz w:val="24"/>
                <w:szCs w:val="24"/>
              </w:rPr>
              <w:t>Жигаловский район</w:t>
            </w:r>
          </w:p>
        </w:tc>
      </w:tr>
      <w:tr w:rsidR="0090626C" w:rsidRPr="00DD5210" w:rsidTr="00776E76">
        <w:tc>
          <w:tcPr>
            <w:tcW w:w="694" w:type="dxa"/>
          </w:tcPr>
          <w:p w:rsidR="0090626C" w:rsidRPr="00BD25F4" w:rsidRDefault="0090626C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375" w:type="dxa"/>
          </w:tcPr>
          <w:p w:rsidR="0090626C" w:rsidRPr="00EC37CE" w:rsidRDefault="0090626C" w:rsidP="00E77F9B">
            <w:pPr>
              <w:pStyle w:val="5"/>
              <w:shd w:val="clear" w:color="auto" w:fill="FAFAFA"/>
              <w:outlineLvl w:val="4"/>
              <w:rPr>
                <w:b w:val="0"/>
                <w:sz w:val="24"/>
                <w:szCs w:val="24"/>
              </w:rPr>
            </w:pPr>
            <w:r w:rsidRPr="00EC37CE">
              <w:rPr>
                <w:b w:val="0"/>
                <w:color w:val="000000"/>
                <w:sz w:val="24"/>
                <w:szCs w:val="24"/>
              </w:rPr>
              <w:t>Спасова Елена Валерьевна</w:t>
            </w:r>
          </w:p>
        </w:tc>
        <w:tc>
          <w:tcPr>
            <w:tcW w:w="2635" w:type="dxa"/>
          </w:tcPr>
          <w:p w:rsidR="0090626C" w:rsidRPr="00E74A86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0626C" w:rsidRPr="00E74A86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 коренных народов Прибайкалья</w:t>
            </w:r>
          </w:p>
        </w:tc>
      </w:tr>
      <w:tr w:rsidR="0090626C" w:rsidRPr="00DD5210" w:rsidTr="00776E76">
        <w:tc>
          <w:tcPr>
            <w:tcW w:w="694" w:type="dxa"/>
          </w:tcPr>
          <w:p w:rsidR="0090626C" w:rsidRPr="00BD25F4" w:rsidRDefault="0090626C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375" w:type="dxa"/>
          </w:tcPr>
          <w:p w:rsidR="0090626C" w:rsidRPr="00EC37CE" w:rsidRDefault="0090626C" w:rsidP="00E77F9B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sz w:val="24"/>
                <w:szCs w:val="24"/>
              </w:rPr>
              <w:t>Привалова Виктория Захаровна</w:t>
            </w:r>
          </w:p>
        </w:tc>
        <w:tc>
          <w:tcPr>
            <w:tcW w:w="2635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 коренных народов Прибайкалья</w:t>
            </w:r>
          </w:p>
        </w:tc>
      </w:tr>
      <w:tr w:rsidR="0090626C" w:rsidRPr="00DD5210" w:rsidTr="00776E76">
        <w:tc>
          <w:tcPr>
            <w:tcW w:w="694" w:type="dxa"/>
          </w:tcPr>
          <w:p w:rsidR="0090626C" w:rsidRPr="00EF22BF" w:rsidRDefault="0090626C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375" w:type="dxa"/>
          </w:tcPr>
          <w:p w:rsidR="0090626C" w:rsidRPr="00EC37CE" w:rsidRDefault="0090626C" w:rsidP="00E77F9B">
            <w:pPr>
              <w:shd w:val="clear" w:color="auto" w:fill="FAFAFA"/>
              <w:spacing w:before="100" w:beforeAutospacing="1" w:after="100" w:afterAutospacing="1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EC37C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Тыкшихенова Любовь Сергеевна</w:t>
            </w:r>
          </w:p>
        </w:tc>
        <w:tc>
          <w:tcPr>
            <w:tcW w:w="2635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 коренных народов Прибайкалья</w:t>
            </w:r>
          </w:p>
        </w:tc>
      </w:tr>
      <w:tr w:rsidR="0090626C" w:rsidRPr="00DD5210" w:rsidTr="00776E76">
        <w:tc>
          <w:tcPr>
            <w:tcW w:w="694" w:type="dxa"/>
          </w:tcPr>
          <w:p w:rsidR="0090626C" w:rsidRPr="00EF22BF" w:rsidRDefault="0090626C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375" w:type="dxa"/>
          </w:tcPr>
          <w:p w:rsidR="0090626C" w:rsidRPr="00EC37CE" w:rsidRDefault="0090626C" w:rsidP="00E77F9B">
            <w:pPr>
              <w:pStyle w:val="5"/>
              <w:shd w:val="clear" w:color="auto" w:fill="FAFAFA"/>
              <w:outlineLvl w:val="4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EC37CE">
              <w:rPr>
                <w:b w:val="0"/>
                <w:color w:val="000000"/>
                <w:sz w:val="24"/>
                <w:szCs w:val="24"/>
              </w:rPr>
              <w:t>Балдаева Надежда Александровна</w:t>
            </w:r>
          </w:p>
        </w:tc>
        <w:tc>
          <w:tcPr>
            <w:tcW w:w="2635" w:type="dxa"/>
          </w:tcPr>
          <w:p w:rsidR="0090626C" w:rsidRDefault="0090626C" w:rsidP="00E77F9B">
            <w:pPr>
              <w:pStyle w:val="5"/>
              <w:shd w:val="clear" w:color="auto" w:fill="FAFAFA"/>
              <w:jc w:val="center"/>
              <w:outlineLvl w:val="4"/>
              <w:rPr>
                <w:sz w:val="24"/>
                <w:szCs w:val="24"/>
              </w:rPr>
            </w:pPr>
          </w:p>
        </w:tc>
        <w:tc>
          <w:tcPr>
            <w:tcW w:w="3793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 коренных народов Прибайкалья</w:t>
            </w:r>
          </w:p>
        </w:tc>
      </w:tr>
      <w:tr w:rsidR="0090626C" w:rsidRPr="00DD5210" w:rsidTr="00776E76">
        <w:tc>
          <w:tcPr>
            <w:tcW w:w="694" w:type="dxa"/>
          </w:tcPr>
          <w:p w:rsidR="0090626C" w:rsidRPr="00BD25F4" w:rsidRDefault="0090626C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375" w:type="dxa"/>
          </w:tcPr>
          <w:p w:rsidR="0090626C" w:rsidRPr="00EC37CE" w:rsidRDefault="0090626C" w:rsidP="00E77F9B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 w:rsidRPr="00EC37CE">
              <w:rPr>
                <w:b w:val="0"/>
                <w:color w:val="000000"/>
                <w:sz w:val="24"/>
                <w:szCs w:val="24"/>
              </w:rPr>
              <w:t>Мадаев Вячеслав Андреевич</w:t>
            </w:r>
          </w:p>
        </w:tc>
        <w:tc>
          <w:tcPr>
            <w:tcW w:w="2635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0626C" w:rsidRDefault="0090626C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Центр коренных народов Прибайкалья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Pr="00BD25F4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375" w:type="dxa"/>
          </w:tcPr>
          <w:p w:rsidR="00AD60C2" w:rsidRPr="00EC37CE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Булсунаева  Любовь Андреевна</w:t>
            </w:r>
          </w:p>
        </w:tc>
        <w:tc>
          <w:tcPr>
            <w:tcW w:w="2635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Pr="00B2306F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Pr="00BD25F4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Хабалов Иван Вячеславович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МБОУ Закулейская СОШ</w:t>
            </w: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Pr="00BD25F4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Мантыкова Людмила Александровна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Pr="00BD25F4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Изыкенова Валентина </w:t>
            </w:r>
            <w:r>
              <w:rPr>
                <w:b w:val="0"/>
                <w:color w:val="000000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Хабаева Маргарита Александровна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Цырендоржиева Татьяна Солбоновна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DD5210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2375" w:type="dxa"/>
          </w:tcPr>
          <w:p w:rsidR="00AD60C2" w:rsidRDefault="00AD60C2" w:rsidP="00B77142">
            <w:pPr>
              <w:pStyle w:val="5"/>
              <w:shd w:val="clear" w:color="auto" w:fill="FAFAFA"/>
              <w:outlineLvl w:val="4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Куклина Татьяна Олеговна</w:t>
            </w:r>
          </w:p>
        </w:tc>
        <w:tc>
          <w:tcPr>
            <w:tcW w:w="2635" w:type="dxa"/>
          </w:tcPr>
          <w:p w:rsidR="00AD60C2" w:rsidRDefault="00AD60C2" w:rsidP="00B771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Default="00AD60C2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Нукутский район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37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Хоженоева Анастасия Сергеевна</w:t>
            </w:r>
          </w:p>
        </w:tc>
        <w:tc>
          <w:tcPr>
            <w:tcW w:w="263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 xml:space="preserve">Советник отдела этноконфессиональных отношений  </w:t>
            </w:r>
          </w:p>
        </w:tc>
        <w:tc>
          <w:tcPr>
            <w:tcW w:w="3793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Управление  Губернатора Иркутской области и Правительства Иркутской области по связям с общественностью и национальным отношениям</w:t>
            </w:r>
          </w:p>
        </w:tc>
      </w:tr>
      <w:tr w:rsidR="00AD60C2" w:rsidRPr="00AD0E7F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2375" w:type="dxa"/>
          </w:tcPr>
          <w:p w:rsidR="00AD60C2" w:rsidRPr="00A07212" w:rsidRDefault="00AD60C2" w:rsidP="003D40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 xml:space="preserve">Харбанова Вероника Валерьевна </w:t>
            </w:r>
          </w:p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Начальник отдела по национальным языкам</w:t>
            </w:r>
          </w:p>
        </w:tc>
        <w:tc>
          <w:tcPr>
            <w:tcW w:w="3793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Администрация Усть-Ордынского Бурятского округа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237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Замбулаева</w:t>
            </w:r>
          </w:p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Наталья Гомбоевна</w:t>
            </w:r>
          </w:p>
        </w:tc>
        <w:tc>
          <w:tcPr>
            <w:tcW w:w="263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Заведующая кафедрой этнорегионального образования</w:t>
            </w:r>
          </w:p>
        </w:tc>
        <w:tc>
          <w:tcPr>
            <w:tcW w:w="3793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ГАУ ДПО Института развития образования Иркутской области</w:t>
            </w:r>
          </w:p>
        </w:tc>
      </w:tr>
      <w:tr w:rsidR="00AD60C2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237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</w:rPr>
              <w:t>Балданова Серафима Николаевна</w:t>
            </w:r>
          </w:p>
        </w:tc>
        <w:tc>
          <w:tcPr>
            <w:tcW w:w="2635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Заместитель директора </w:t>
            </w:r>
          </w:p>
        </w:tc>
        <w:tc>
          <w:tcPr>
            <w:tcW w:w="3793" w:type="dxa"/>
          </w:tcPr>
          <w:p w:rsidR="00AD60C2" w:rsidRPr="00A0721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0721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ИОГБУК «Центр культуры коренных народов Прибайкалья»</w:t>
            </w:r>
          </w:p>
        </w:tc>
      </w:tr>
      <w:tr w:rsidR="00AD60C2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2375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1B12A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Хвостишков Максим Александрович</w:t>
            </w:r>
          </w:p>
        </w:tc>
        <w:tc>
          <w:tcPr>
            <w:tcW w:w="2635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3793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Региональн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ое</w:t>
            </w: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отделени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Ассамблея народов России по Иркутской области 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2375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Никулина Ирина Георгиевна</w:t>
            </w:r>
          </w:p>
        </w:tc>
        <w:tc>
          <w:tcPr>
            <w:tcW w:w="2635" w:type="dxa"/>
          </w:tcPr>
          <w:p w:rsidR="00AD60C2" w:rsidRPr="00E77F9B" w:rsidRDefault="00AD60C2" w:rsidP="003D409A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7F9B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Заведующая отделом  освоения, сохранения и распространения культурных ценностей</w:t>
            </w:r>
          </w:p>
        </w:tc>
        <w:tc>
          <w:tcPr>
            <w:tcW w:w="3793" w:type="dxa"/>
          </w:tcPr>
          <w:p w:rsidR="00AD60C2" w:rsidRPr="00E77F9B" w:rsidRDefault="00AD60C2" w:rsidP="003D409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7F9B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Государственное бюджетное учреждение культуры Иркутской области «Региональный центр русского языка, фольклора и этнографии»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7E6E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375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Шантанов Родион Викторович </w:t>
            </w:r>
          </w:p>
        </w:tc>
        <w:tc>
          <w:tcPr>
            <w:tcW w:w="2635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областной общественной организации «Центр бурятской культуры»</w:t>
            </w:r>
          </w:p>
        </w:tc>
        <w:tc>
          <w:tcPr>
            <w:tcW w:w="3793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60C2" w:rsidRPr="00AD0E7F" w:rsidTr="00776E76">
        <w:tc>
          <w:tcPr>
            <w:tcW w:w="694" w:type="dxa"/>
          </w:tcPr>
          <w:p w:rsidR="00AD60C2" w:rsidRDefault="00AD60C2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237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Шантанов Родион Викторович</w:t>
            </w:r>
          </w:p>
        </w:tc>
        <w:tc>
          <w:tcPr>
            <w:tcW w:w="263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региональной общественной организации по сохранению и развитию этнокультурного наследия «Возрождение», методист ОГБУК «</w:t>
            </w:r>
            <w:r>
              <w:rPr>
                <w:rFonts w:ascii="Times New Roman" w:hAnsi="Times New Roman"/>
                <w:sz w:val="24"/>
                <w:szCs w:val="24"/>
              </w:rPr>
              <w:t>Усть-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>Ордынский национальный центр народного творчества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2375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Зайнагабдинова Мунира Абдарахмановна</w:t>
            </w:r>
          </w:p>
        </w:tc>
        <w:tc>
          <w:tcPr>
            <w:tcW w:w="263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Куратор  по работе с детьми и молодежи</w:t>
            </w:r>
          </w:p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Татаро-башкирский культурный центр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2375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Сипакова Алена Викторовна</w:t>
            </w:r>
          </w:p>
        </w:tc>
        <w:tc>
          <w:tcPr>
            <w:tcW w:w="2635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 xml:space="preserve">Региональная общественная организация «Иркутское товарищество </w:t>
            </w:r>
            <w:r w:rsidRPr="000B3CE0">
              <w:rPr>
                <w:rFonts w:ascii="Times New Roman" w:hAnsi="Times New Roman"/>
                <w:sz w:val="24"/>
                <w:szCs w:val="24"/>
              </w:rPr>
              <w:t xml:space="preserve">белорусской 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>культуры им. Я.Д.Черского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E81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2375" w:type="dxa"/>
          </w:tcPr>
          <w:p w:rsidR="00AD60C2" w:rsidRPr="00BD25F4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Лукьянова Татьяна Васильевна</w:t>
            </w:r>
          </w:p>
        </w:tc>
        <w:tc>
          <w:tcPr>
            <w:tcW w:w="2635" w:type="dxa"/>
          </w:tcPr>
          <w:p w:rsidR="00AD60C2" w:rsidRPr="00BD25F4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 xml:space="preserve">аведующая отделом программного развития и </w:t>
            </w:r>
            <w:r w:rsidRPr="00B2306F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 xml:space="preserve">сти  </w:t>
            </w:r>
          </w:p>
        </w:tc>
        <w:tc>
          <w:tcPr>
            <w:tcW w:w="3793" w:type="dxa"/>
          </w:tcPr>
          <w:p w:rsidR="00AD60C2" w:rsidRPr="00EF22B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lastRenderedPageBreak/>
              <w:t>ИОГБУК «Центр культуры коренных народов Прибайкалья»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E813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2375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Засядько </w:t>
            </w:r>
          </w:p>
          <w:p w:rsidR="00AD60C2" w:rsidRPr="00B2306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Анжелика Сергеевна  </w:t>
            </w:r>
          </w:p>
        </w:tc>
        <w:tc>
          <w:tcPr>
            <w:tcW w:w="2635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Руководитель проектов и пресс службы  Ресурсного центра в сфере национальных отношений</w:t>
            </w:r>
          </w:p>
        </w:tc>
        <w:tc>
          <w:tcPr>
            <w:tcW w:w="3793" w:type="dxa"/>
          </w:tcPr>
          <w:p w:rsidR="00AD60C2" w:rsidRPr="00B2306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>уратор Сообщества языковых активистов народных медиа, член Гильдии межэтнической журналистики, соучредитель Ассоциации специалистов медиаобразования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9062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237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7D5C4A">
              <w:rPr>
                <w:rFonts w:ascii="Times New Roman" w:hAnsi="Times New Roman"/>
                <w:sz w:val="24"/>
                <w:szCs w:val="24"/>
              </w:rPr>
              <w:t>Кострыкина Юлия Викторовна</w:t>
            </w:r>
          </w:p>
        </w:tc>
        <w:tc>
          <w:tcPr>
            <w:tcW w:w="263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D5C4A">
              <w:rPr>
                <w:rFonts w:ascii="Times New Roman" w:hAnsi="Times New Roman"/>
                <w:sz w:val="24"/>
                <w:szCs w:val="24"/>
              </w:rPr>
              <w:t xml:space="preserve">ачальник </w:t>
            </w:r>
          </w:p>
        </w:tc>
        <w:tc>
          <w:tcPr>
            <w:tcW w:w="3793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7D5C4A">
              <w:rPr>
                <w:rFonts w:ascii="Times New Roman" w:hAnsi="Times New Roman"/>
                <w:sz w:val="24"/>
                <w:szCs w:val="24"/>
              </w:rPr>
              <w:t>правления по культуре, спорту и молодежной политике администрации муниципального образования «Нижнеудинский район»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2375" w:type="dxa"/>
          </w:tcPr>
          <w:p w:rsidR="00AD60C2" w:rsidRPr="007D5C4A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Гомбоева Евгения Бато – Мунхоевна</w:t>
            </w:r>
          </w:p>
        </w:tc>
        <w:tc>
          <w:tcPr>
            <w:tcW w:w="263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Президент  Региональной общественной организации Союз содействия КМНС Иркутской области, </w:t>
            </w:r>
          </w:p>
        </w:tc>
        <w:tc>
          <w:tcPr>
            <w:tcW w:w="3793" w:type="dxa"/>
          </w:tcPr>
          <w:p w:rsidR="00AD60C2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городской общественной организации «Этнокультурный центр народов Севера»</w:t>
            </w:r>
          </w:p>
        </w:tc>
      </w:tr>
      <w:tr w:rsidR="00AD60C2" w:rsidRPr="00EF22BF" w:rsidTr="00776E76">
        <w:tc>
          <w:tcPr>
            <w:tcW w:w="694" w:type="dxa"/>
          </w:tcPr>
          <w:p w:rsidR="00AD60C2" w:rsidRDefault="00AD60C2" w:rsidP="003D40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2375" w:type="dxa"/>
          </w:tcPr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Фидикова Надежда Васильевна</w:t>
            </w:r>
          </w:p>
        </w:tc>
        <w:tc>
          <w:tcPr>
            <w:tcW w:w="2635" w:type="dxa"/>
          </w:tcPr>
          <w:p w:rsidR="00AD60C2" w:rsidRPr="00895284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МОУ Масляногорская СОШ Зиминский район</w:t>
            </w:r>
          </w:p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AD60C2" w:rsidRPr="00895284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sz w:val="24"/>
                <w:szCs w:val="24"/>
              </w:rPr>
              <w:t>Председатель Местной общественной организации</w:t>
            </w:r>
          </w:p>
          <w:p w:rsidR="00AD60C2" w:rsidRPr="00AD0E7F" w:rsidRDefault="00AD60C2" w:rsidP="003D409A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«Булгаро-чувашская  Национально-культурная автономия ,,Куçтуй,, Зиминский район</w:t>
            </w:r>
          </w:p>
        </w:tc>
      </w:tr>
    </w:tbl>
    <w:p w:rsidR="00776E76" w:rsidRPr="00410D8B" w:rsidRDefault="00776E76" w:rsidP="00776E76">
      <w:pPr>
        <w:rPr>
          <w:sz w:val="24"/>
          <w:szCs w:val="24"/>
        </w:rPr>
      </w:pPr>
    </w:p>
    <w:p w:rsidR="00E77F9B" w:rsidRDefault="00E77F9B" w:rsidP="00AB4881">
      <w:pPr>
        <w:rPr>
          <w:rFonts w:ascii="Times New Roman" w:hAnsi="Times New Roman"/>
          <w:sz w:val="28"/>
          <w:szCs w:val="28"/>
        </w:rPr>
      </w:pPr>
    </w:p>
    <w:p w:rsidR="00E77F9B" w:rsidRPr="00762D7A" w:rsidRDefault="00E77F9B" w:rsidP="00E77F9B">
      <w:pPr>
        <w:jc w:val="right"/>
        <w:rPr>
          <w:rFonts w:ascii="Times New Roman" w:hAnsi="Times New Roman"/>
          <w:b/>
          <w:sz w:val="28"/>
          <w:szCs w:val="28"/>
        </w:rPr>
      </w:pPr>
      <w:r w:rsidRPr="00762D7A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A11445" w:rsidRPr="00762D7A">
        <w:rPr>
          <w:rFonts w:ascii="Times New Roman" w:hAnsi="Times New Roman"/>
          <w:b/>
          <w:sz w:val="28"/>
          <w:szCs w:val="28"/>
        </w:rPr>
        <w:t>3</w:t>
      </w:r>
    </w:p>
    <w:p w:rsidR="00E77F9B" w:rsidRDefault="00E77F9B" w:rsidP="00E77F9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докладчиков круглого стола </w:t>
      </w:r>
    </w:p>
    <w:p w:rsidR="00E77F9B" w:rsidRDefault="00E77F9B" w:rsidP="00AB4881">
      <w:pPr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708"/>
        <w:gridCol w:w="2268"/>
        <w:gridCol w:w="2694"/>
        <w:gridCol w:w="3827"/>
      </w:tblGrid>
      <w:tr w:rsidR="00E77F9B" w:rsidRPr="00EF22B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участника</w:t>
            </w:r>
          </w:p>
        </w:tc>
        <w:tc>
          <w:tcPr>
            <w:tcW w:w="2694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3827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</w:tr>
      <w:tr w:rsidR="00E77F9B" w:rsidRPr="00C16F3C" w:rsidTr="00E77F9B">
        <w:tc>
          <w:tcPr>
            <w:tcW w:w="708" w:type="dxa"/>
          </w:tcPr>
          <w:p w:rsidR="00E77F9B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3"/>
          </w:tcPr>
          <w:p w:rsidR="00E77F9B" w:rsidRPr="00C16F3C" w:rsidRDefault="00E77F9B" w:rsidP="00E77F9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очное присутствие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Хоженоева Анастасия Сергеевна</w:t>
            </w:r>
          </w:p>
        </w:tc>
        <w:tc>
          <w:tcPr>
            <w:tcW w:w="2694" w:type="dxa"/>
          </w:tcPr>
          <w:p w:rsidR="00E77F9B" w:rsidRPr="00EF22BF" w:rsidRDefault="00E77F9B" w:rsidP="00E77F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Советник 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отдела этноконфессиональных отношений  </w:t>
            </w: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Управлени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 xml:space="preserve">  Губернатора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>ркутской области и Правительства Иркутской области по связям с общественностью и национальным отношениям</w:t>
            </w:r>
          </w:p>
        </w:tc>
      </w:tr>
      <w:tr w:rsidR="00E77F9B" w:rsidRPr="00AD0E7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Pr="00466CAC" w:rsidRDefault="00E77F9B" w:rsidP="00E77F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CAC">
              <w:rPr>
                <w:rFonts w:ascii="Times New Roman" w:hAnsi="Times New Roman"/>
                <w:sz w:val="24"/>
                <w:szCs w:val="24"/>
              </w:rPr>
              <w:t xml:space="preserve">Харбанова Вероника Валерьевна </w:t>
            </w:r>
          </w:p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66CAC">
              <w:rPr>
                <w:rFonts w:ascii="Times New Roman" w:hAnsi="Times New Roman"/>
                <w:sz w:val="24"/>
                <w:szCs w:val="24"/>
              </w:rPr>
              <w:t>ачальник отдела по национальным языкам</w:t>
            </w:r>
          </w:p>
        </w:tc>
        <w:tc>
          <w:tcPr>
            <w:tcW w:w="3827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466CAC">
              <w:rPr>
                <w:rFonts w:ascii="Times New Roman" w:hAnsi="Times New Roman"/>
                <w:sz w:val="24"/>
                <w:szCs w:val="24"/>
              </w:rPr>
              <w:t>Администраци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66CAC">
              <w:rPr>
                <w:rFonts w:ascii="Times New Roman" w:hAnsi="Times New Roman"/>
                <w:sz w:val="24"/>
                <w:szCs w:val="24"/>
              </w:rPr>
              <w:t xml:space="preserve"> Усть-Ордынского Бурятского округа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Замбулаева</w:t>
            </w:r>
          </w:p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Наталья Гомбоевна</w:t>
            </w:r>
          </w:p>
        </w:tc>
        <w:tc>
          <w:tcPr>
            <w:tcW w:w="2694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Заведующая кафедрой этнорегионального образования</w:t>
            </w: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ГАУ ДПО Института развития образования Иркутской области</w:t>
            </w:r>
          </w:p>
        </w:tc>
      </w:tr>
      <w:tr w:rsidR="00E77F9B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Балданова Серафима Николаевна</w:t>
            </w:r>
          </w:p>
        </w:tc>
        <w:tc>
          <w:tcPr>
            <w:tcW w:w="2694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Заместитель директора </w:t>
            </w:r>
          </w:p>
        </w:tc>
        <w:tc>
          <w:tcPr>
            <w:tcW w:w="3827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4213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ИОГБУК «Центр культуры коренных народов Прибайкалья»</w:t>
            </w:r>
          </w:p>
        </w:tc>
      </w:tr>
      <w:tr w:rsidR="00E77F9B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1B12A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Хвостишков Максим Александрович</w:t>
            </w:r>
          </w:p>
        </w:tc>
        <w:tc>
          <w:tcPr>
            <w:tcW w:w="2694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3827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Региональн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ое</w:t>
            </w: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отделени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</w:t>
            </w:r>
            <w:r w:rsidRPr="001B12A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Ассамблея народов России по Иркутской области 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22B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Никулина Ирина </w:t>
            </w:r>
            <w:r w:rsidRPr="00AD0E7F">
              <w:rPr>
                <w:rFonts w:ascii="Times New Roman" w:hAnsi="Times New Roman"/>
                <w:sz w:val="24"/>
                <w:szCs w:val="24"/>
              </w:rPr>
              <w:lastRenderedPageBreak/>
              <w:t>Георгиевна</w:t>
            </w:r>
          </w:p>
        </w:tc>
        <w:tc>
          <w:tcPr>
            <w:tcW w:w="2694" w:type="dxa"/>
          </w:tcPr>
          <w:p w:rsidR="00E77F9B" w:rsidRPr="00770E68" w:rsidRDefault="00E77F9B" w:rsidP="00E77F9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70E68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 xml:space="preserve">Заведующая отделом  </w:t>
            </w:r>
            <w:r w:rsidRPr="00770E68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освоения, сохранения и распространения культурных ценностей</w:t>
            </w:r>
          </w:p>
        </w:tc>
        <w:tc>
          <w:tcPr>
            <w:tcW w:w="3827" w:type="dxa"/>
          </w:tcPr>
          <w:p w:rsidR="00E77F9B" w:rsidRPr="00770E68" w:rsidRDefault="00E77F9B" w:rsidP="00E77F9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70E68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 xml:space="preserve">Государственное бюджетное </w:t>
            </w:r>
            <w:r w:rsidRPr="00770E68">
              <w:rPr>
                <w:rStyle w:val="a4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>учреждение культуры Иркутской области «Региональный центр русского языка, фольклора и этнографии»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EF22BF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Шантанов Родион Викторович </w:t>
            </w:r>
          </w:p>
        </w:tc>
        <w:tc>
          <w:tcPr>
            <w:tcW w:w="2694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областной общественной организации «Центр бурятской культуры»</w:t>
            </w: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Усть-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>Ордынский национальный центр народного творчества</w:t>
            </w:r>
          </w:p>
        </w:tc>
      </w:tr>
      <w:tr w:rsidR="00E77F9B" w:rsidRPr="00AD0E7F" w:rsidTr="00E77F9B">
        <w:tc>
          <w:tcPr>
            <w:tcW w:w="708" w:type="dxa"/>
          </w:tcPr>
          <w:p w:rsidR="00E77F9B" w:rsidRPr="00BD25F4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68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Шантанов Родион Викторович</w:t>
            </w:r>
          </w:p>
        </w:tc>
        <w:tc>
          <w:tcPr>
            <w:tcW w:w="2694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региональной общественной организации по сохранению и развитию этнокультурного наследия «Возрождение», методист ОГБУК «Усть-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BD25F4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Зайнагабдинова Мунира Абдарахмановна</w:t>
            </w:r>
          </w:p>
        </w:tc>
        <w:tc>
          <w:tcPr>
            <w:tcW w:w="2694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Куратор  по работе с детьми и молодежи</w:t>
            </w:r>
          </w:p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Иркутская областная общественная организация Татаро-башкирский культурный центр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BD25F4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68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Сипакова Алена Викторовна</w:t>
            </w:r>
          </w:p>
        </w:tc>
        <w:tc>
          <w:tcPr>
            <w:tcW w:w="2694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</w:p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 xml:space="preserve">Региональная общественная организация «Иркутское товарищество </w:t>
            </w:r>
            <w:r w:rsidRPr="000B3CE0">
              <w:rPr>
                <w:rFonts w:ascii="Times New Roman" w:hAnsi="Times New Roman"/>
                <w:sz w:val="24"/>
                <w:szCs w:val="24"/>
              </w:rPr>
              <w:t xml:space="preserve">белорусской 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>культуры им. Я.Д.Черского</w:t>
            </w:r>
          </w:p>
        </w:tc>
      </w:tr>
      <w:tr w:rsidR="00E77F9B" w:rsidRPr="00EF22BF" w:rsidTr="00E77F9B">
        <w:tc>
          <w:tcPr>
            <w:tcW w:w="708" w:type="dxa"/>
          </w:tcPr>
          <w:p w:rsidR="00E77F9B" w:rsidRPr="00BD25F4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268" w:type="dxa"/>
          </w:tcPr>
          <w:p w:rsidR="00E77F9B" w:rsidRPr="00BD25F4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Лукьянова Татьяна Васильевна</w:t>
            </w:r>
          </w:p>
        </w:tc>
        <w:tc>
          <w:tcPr>
            <w:tcW w:w="2694" w:type="dxa"/>
          </w:tcPr>
          <w:p w:rsidR="00E77F9B" w:rsidRPr="00BD25F4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>аведующая отделом программного развития и информационной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2306F">
              <w:rPr>
                <w:rFonts w:ascii="Times New Roman" w:hAnsi="Times New Roman"/>
                <w:sz w:val="24"/>
                <w:szCs w:val="24"/>
              </w:rPr>
              <w:t xml:space="preserve">сти  </w:t>
            </w:r>
          </w:p>
        </w:tc>
        <w:tc>
          <w:tcPr>
            <w:tcW w:w="3827" w:type="dxa"/>
          </w:tcPr>
          <w:p w:rsidR="00E77F9B" w:rsidRPr="00EF22B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B2306F">
              <w:rPr>
                <w:rFonts w:ascii="Times New Roman" w:hAnsi="Times New Roman"/>
                <w:sz w:val="24"/>
                <w:szCs w:val="24"/>
              </w:rPr>
              <w:t>ИОГБУК «Центр культуры коренных народов Прибайкалья»</w:t>
            </w:r>
          </w:p>
        </w:tc>
      </w:tr>
      <w:tr w:rsidR="00E77F9B" w:rsidRPr="00E72E06" w:rsidTr="00E77F9B">
        <w:tc>
          <w:tcPr>
            <w:tcW w:w="708" w:type="dxa"/>
          </w:tcPr>
          <w:p w:rsidR="00E77F9B" w:rsidRPr="00E72E06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3"/>
          </w:tcPr>
          <w:p w:rsidR="00E77F9B" w:rsidRPr="00E72E06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2E06">
              <w:rPr>
                <w:rFonts w:ascii="Times New Roman" w:hAnsi="Times New Roman"/>
                <w:sz w:val="24"/>
                <w:szCs w:val="24"/>
              </w:rPr>
              <w:t>заочное присутствие</w:t>
            </w:r>
          </w:p>
        </w:tc>
      </w:tr>
      <w:tr w:rsidR="00E77F9B" w:rsidRPr="00B2306F" w:rsidTr="00E77F9B">
        <w:tc>
          <w:tcPr>
            <w:tcW w:w="708" w:type="dxa"/>
          </w:tcPr>
          <w:p w:rsidR="00E77F9B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268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Засядько </w:t>
            </w:r>
          </w:p>
          <w:p w:rsidR="00E77F9B" w:rsidRPr="00B2306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Анжелика Сергеевна  </w:t>
            </w:r>
          </w:p>
        </w:tc>
        <w:tc>
          <w:tcPr>
            <w:tcW w:w="2694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Руководитель проектов и пресс службы  Ресурсного центра в сфере национальных отношений</w:t>
            </w:r>
          </w:p>
        </w:tc>
        <w:tc>
          <w:tcPr>
            <w:tcW w:w="3827" w:type="dxa"/>
          </w:tcPr>
          <w:p w:rsidR="00E77F9B" w:rsidRPr="00B2306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D0E7F">
              <w:rPr>
                <w:rFonts w:ascii="Times New Roman" w:hAnsi="Times New Roman"/>
                <w:sz w:val="24"/>
                <w:szCs w:val="24"/>
              </w:rPr>
              <w:t>уратор Сообщества языковых активистов народных медиа, член Гильдии межэтнической журналистики, соучредитель Ассоциации специалистов медиаобразования</w:t>
            </w:r>
          </w:p>
        </w:tc>
      </w:tr>
      <w:tr w:rsidR="00E77F9B" w:rsidTr="00E77F9B">
        <w:tc>
          <w:tcPr>
            <w:tcW w:w="708" w:type="dxa"/>
          </w:tcPr>
          <w:p w:rsidR="00E77F9B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7D5C4A">
              <w:rPr>
                <w:rFonts w:ascii="Times New Roman" w:hAnsi="Times New Roman"/>
                <w:sz w:val="24"/>
                <w:szCs w:val="24"/>
              </w:rPr>
              <w:t>Кострыкина Юлия Викторовна</w:t>
            </w:r>
          </w:p>
        </w:tc>
        <w:tc>
          <w:tcPr>
            <w:tcW w:w="2694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7D5C4A">
              <w:rPr>
                <w:rFonts w:ascii="Times New Roman" w:hAnsi="Times New Roman"/>
                <w:sz w:val="24"/>
                <w:szCs w:val="24"/>
              </w:rPr>
              <w:t xml:space="preserve">ачальник </w:t>
            </w:r>
          </w:p>
        </w:tc>
        <w:tc>
          <w:tcPr>
            <w:tcW w:w="3827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7D5C4A">
              <w:rPr>
                <w:rFonts w:ascii="Times New Roman" w:hAnsi="Times New Roman"/>
                <w:sz w:val="24"/>
                <w:szCs w:val="24"/>
              </w:rPr>
              <w:t>правления по культуре, спорту и молодежной политике администрации муниципального образования «Нижнеудинский район»</w:t>
            </w:r>
          </w:p>
        </w:tc>
      </w:tr>
      <w:tr w:rsidR="00E77F9B" w:rsidTr="00E77F9B">
        <w:tc>
          <w:tcPr>
            <w:tcW w:w="708" w:type="dxa"/>
          </w:tcPr>
          <w:p w:rsidR="00E77F9B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268" w:type="dxa"/>
          </w:tcPr>
          <w:p w:rsidR="00E77F9B" w:rsidRPr="007D5C4A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Гомбоева Евгения Бато – Мунхоевна</w:t>
            </w:r>
          </w:p>
        </w:tc>
        <w:tc>
          <w:tcPr>
            <w:tcW w:w="2694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 xml:space="preserve">Президент  Региональной общественной организации Союз содействия КМНС Иркутской области, </w:t>
            </w:r>
          </w:p>
        </w:tc>
        <w:tc>
          <w:tcPr>
            <w:tcW w:w="3827" w:type="dxa"/>
          </w:tcPr>
          <w:p w:rsidR="00E77F9B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председатель Иркутской городской общественной организации «Этнокультурный центр народов Севера»</w:t>
            </w:r>
          </w:p>
        </w:tc>
      </w:tr>
      <w:tr w:rsidR="00E77F9B" w:rsidRPr="00AD0E7F" w:rsidTr="00E77F9B">
        <w:tc>
          <w:tcPr>
            <w:tcW w:w="708" w:type="dxa"/>
          </w:tcPr>
          <w:p w:rsidR="00E77F9B" w:rsidRDefault="00E77F9B" w:rsidP="00E77F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268" w:type="dxa"/>
          </w:tcPr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AD0E7F">
              <w:rPr>
                <w:rFonts w:ascii="Times New Roman" w:hAnsi="Times New Roman"/>
                <w:sz w:val="24"/>
                <w:szCs w:val="24"/>
              </w:rPr>
              <w:t>Фидикова Надежда Васильевна</w:t>
            </w:r>
          </w:p>
        </w:tc>
        <w:tc>
          <w:tcPr>
            <w:tcW w:w="2694" w:type="dxa"/>
          </w:tcPr>
          <w:p w:rsidR="00E77F9B" w:rsidRPr="00895284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МОУ Масляногорская СОШ Зиминский район</w:t>
            </w:r>
          </w:p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E77F9B" w:rsidRPr="00895284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sz w:val="24"/>
                <w:szCs w:val="24"/>
              </w:rPr>
              <w:t>Председатель Местной общественной организации</w:t>
            </w:r>
          </w:p>
          <w:p w:rsidR="00E77F9B" w:rsidRPr="00AD0E7F" w:rsidRDefault="00E77F9B" w:rsidP="00E77F9B">
            <w:pPr>
              <w:rPr>
                <w:rFonts w:ascii="Times New Roman" w:hAnsi="Times New Roman"/>
                <w:sz w:val="24"/>
                <w:szCs w:val="24"/>
              </w:rPr>
            </w:pPr>
            <w:r w:rsidRPr="0089528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«Булгаро-чувашская  Национально-культурная автономия ,,Куçтуй,, Зиминский район</w:t>
            </w:r>
          </w:p>
        </w:tc>
      </w:tr>
    </w:tbl>
    <w:p w:rsidR="00E77F9B" w:rsidRDefault="00E77F9B" w:rsidP="00762D7A">
      <w:pPr>
        <w:rPr>
          <w:rFonts w:ascii="Times New Roman" w:hAnsi="Times New Roman"/>
          <w:sz w:val="28"/>
          <w:szCs w:val="28"/>
        </w:rPr>
      </w:pPr>
    </w:p>
    <w:sectPr w:rsidR="00E77F9B" w:rsidSect="00257298">
      <w:headerReference w:type="default" r:id="rId25"/>
      <w:pgSz w:w="11906" w:h="16838" w:code="9"/>
      <w:pgMar w:top="567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7AA" w:rsidRDefault="000577AA" w:rsidP="00257298">
      <w:r>
        <w:separator/>
      </w:r>
    </w:p>
  </w:endnote>
  <w:endnote w:type="continuationSeparator" w:id="1">
    <w:p w:rsidR="000577AA" w:rsidRDefault="000577AA" w:rsidP="002572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7AA" w:rsidRDefault="000577AA" w:rsidP="00257298">
      <w:r>
        <w:separator/>
      </w:r>
    </w:p>
  </w:footnote>
  <w:footnote w:type="continuationSeparator" w:id="1">
    <w:p w:rsidR="000577AA" w:rsidRDefault="000577AA" w:rsidP="002572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5F" w:rsidRDefault="003A065F">
    <w:pPr>
      <w:pStyle w:val="a9"/>
      <w:jc w:val="center"/>
    </w:pPr>
  </w:p>
  <w:p w:rsidR="003A065F" w:rsidRDefault="003A065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3E0FF3"/>
    <w:multiLevelType w:val="hybridMultilevel"/>
    <w:tmpl w:val="72A48F9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3BF7"/>
    <w:rsid w:val="00042B14"/>
    <w:rsid w:val="00054F6D"/>
    <w:rsid w:val="000577AA"/>
    <w:rsid w:val="00062E20"/>
    <w:rsid w:val="000720B4"/>
    <w:rsid w:val="000938BB"/>
    <w:rsid w:val="000D366B"/>
    <w:rsid w:val="000F5789"/>
    <w:rsid w:val="001240ED"/>
    <w:rsid w:val="00146908"/>
    <w:rsid w:val="001677AB"/>
    <w:rsid w:val="0018417C"/>
    <w:rsid w:val="001A0FCE"/>
    <w:rsid w:val="001B1E68"/>
    <w:rsid w:val="001B2B88"/>
    <w:rsid w:val="001B4091"/>
    <w:rsid w:val="001B7A81"/>
    <w:rsid w:val="001E3411"/>
    <w:rsid w:val="001F37E0"/>
    <w:rsid w:val="00214B9B"/>
    <w:rsid w:val="002367D6"/>
    <w:rsid w:val="00257298"/>
    <w:rsid w:val="002A0215"/>
    <w:rsid w:val="002C59E4"/>
    <w:rsid w:val="002C7AE7"/>
    <w:rsid w:val="003076BD"/>
    <w:rsid w:val="00311307"/>
    <w:rsid w:val="003525C0"/>
    <w:rsid w:val="00356070"/>
    <w:rsid w:val="003A065F"/>
    <w:rsid w:val="003D409A"/>
    <w:rsid w:val="00402E77"/>
    <w:rsid w:val="00423BF7"/>
    <w:rsid w:val="00446BC1"/>
    <w:rsid w:val="004B3F8F"/>
    <w:rsid w:val="0069014C"/>
    <w:rsid w:val="0069459C"/>
    <w:rsid w:val="006B50F8"/>
    <w:rsid w:val="006C5348"/>
    <w:rsid w:val="006F49FD"/>
    <w:rsid w:val="00706E5D"/>
    <w:rsid w:val="00760F62"/>
    <w:rsid w:val="00762D7A"/>
    <w:rsid w:val="00770E68"/>
    <w:rsid w:val="00776E76"/>
    <w:rsid w:val="007853E3"/>
    <w:rsid w:val="007A4AAB"/>
    <w:rsid w:val="0082642D"/>
    <w:rsid w:val="00854A10"/>
    <w:rsid w:val="008B6733"/>
    <w:rsid w:val="008F37E3"/>
    <w:rsid w:val="0090626C"/>
    <w:rsid w:val="00931818"/>
    <w:rsid w:val="00940085"/>
    <w:rsid w:val="0094554F"/>
    <w:rsid w:val="00956933"/>
    <w:rsid w:val="009B5800"/>
    <w:rsid w:val="00A11445"/>
    <w:rsid w:val="00A22052"/>
    <w:rsid w:val="00A555B6"/>
    <w:rsid w:val="00A709CF"/>
    <w:rsid w:val="00AB4881"/>
    <w:rsid w:val="00AD60C2"/>
    <w:rsid w:val="00B64181"/>
    <w:rsid w:val="00B650D8"/>
    <w:rsid w:val="00B77142"/>
    <w:rsid w:val="00B8607A"/>
    <w:rsid w:val="00C17A43"/>
    <w:rsid w:val="00C63A5B"/>
    <w:rsid w:val="00CF4062"/>
    <w:rsid w:val="00D84B8E"/>
    <w:rsid w:val="00D9113B"/>
    <w:rsid w:val="00DC65E5"/>
    <w:rsid w:val="00DD03FF"/>
    <w:rsid w:val="00E13A71"/>
    <w:rsid w:val="00E77F9B"/>
    <w:rsid w:val="00E813A1"/>
    <w:rsid w:val="00EB1F63"/>
    <w:rsid w:val="00F16B7D"/>
    <w:rsid w:val="00F67A11"/>
    <w:rsid w:val="00F7771C"/>
    <w:rsid w:val="00FE1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BF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0D366B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D366B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D366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4B3F8F"/>
    <w:pPr>
      <w:spacing w:before="100" w:beforeAutospacing="1" w:after="100" w:afterAutospacing="1"/>
      <w:outlineLvl w:val="4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6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D366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D36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onsPlusNormal">
    <w:name w:val="ConsPlusNormal"/>
    <w:link w:val="ConsPlusNormal0"/>
    <w:qFormat/>
    <w:rsid w:val="00423B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onsPlusNonformat">
    <w:name w:val="ConsPlusNonformat"/>
    <w:rsid w:val="00423B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23BF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423BF7"/>
    <w:rPr>
      <w:rFonts w:ascii="Calibri" w:eastAsia="Times New Roman" w:hAnsi="Calibri" w:cs="Times New Roman"/>
      <w:szCs w:val="20"/>
      <w:lang w:eastAsia="ru-RU"/>
    </w:rPr>
  </w:style>
  <w:style w:type="character" w:styleId="a4">
    <w:name w:val="Strong"/>
    <w:basedOn w:val="a0"/>
    <w:uiPriority w:val="22"/>
    <w:qFormat/>
    <w:rsid w:val="002A0215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4B3F8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5">
    <w:name w:val="Table Grid"/>
    <w:basedOn w:val="a1"/>
    <w:uiPriority w:val="59"/>
    <w:rsid w:val="004B3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4B3F8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D40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409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2572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57298"/>
    <w:rPr>
      <w:rFonts w:ascii="Tms Rmn" w:eastAsia="Times New Roman" w:hAnsi="Tms Rm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2572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57298"/>
    <w:rPr>
      <w:rFonts w:ascii="Tms Rmn" w:eastAsia="Times New Roman" w:hAnsi="Tms Rm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0A982-2BDA-4086-9F52-7CA9C6D41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2882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Дампилова</dc:creator>
  <cp:lastModifiedBy>TATLOOK</cp:lastModifiedBy>
  <cp:revision>9</cp:revision>
  <dcterms:created xsi:type="dcterms:W3CDTF">2024-03-11T07:53:00Z</dcterms:created>
  <dcterms:modified xsi:type="dcterms:W3CDTF">2024-03-11T07:58:00Z</dcterms:modified>
</cp:coreProperties>
</file>